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378" w:type="dxa"/>
        <w:tblLayout w:type="fixed"/>
        <w:tblLook w:val="04A0"/>
      </w:tblPr>
      <w:tblGrid>
        <w:gridCol w:w="2340"/>
        <w:gridCol w:w="7598"/>
      </w:tblGrid>
      <w:tr w:rsidR="000C24EB" w:rsidRPr="005F1F43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D46243" w:rsidRDefault="00D46243" w:rsidP="00D46243">
            <w:pPr>
              <w:pStyle w:val="OccupationalProfilePanel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24645D">
              <w:rPr>
                <w:rFonts w:ascii="Arial" w:hAnsi="Arial" w:cs="Arial"/>
                <w:sz w:val="18"/>
                <w:szCs w:val="18"/>
              </w:rPr>
              <w:t>Occupational Profile</w:t>
            </w:r>
            <w:r w:rsidRPr="0024645D">
              <w:rPr>
                <w:rFonts w:ascii="Arial" w:hAnsi="Arial" w:cs="Arial"/>
                <w:sz w:val="18"/>
                <w:szCs w:val="18"/>
              </w:rPr>
              <w:br/>
              <w:t>Pane</w:t>
            </w:r>
            <w:r>
              <w:rPr>
                <w:rFonts w:ascii="Arial" w:hAnsi="Arial" w:cs="Arial"/>
                <w:sz w:val="18"/>
                <w:szCs w:val="18"/>
              </w:rPr>
              <w:t>l: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</w:t>
            </w:r>
            <w:r w:rsidRPr="008E12D5"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Irshad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Unity Game Developer.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Kashif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Zeeshan Iqbal Bela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CEO EZ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Sabahuddin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founder Amal IT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b w:val="0"/>
                <w:sz w:val="18"/>
                <w:szCs w:val="18"/>
              </w:rPr>
              <w:t>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Zuhaib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E Commerce Success Pakistan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Mazammil Hassan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Ms. </w:t>
            </w:r>
            <w:r w:rsidRPr="000B46BE">
              <w:rPr>
                <w:rFonts w:ascii="Arial" w:hAnsi="Arial" w:cs="Arial"/>
                <w:sz w:val="18"/>
                <w:szCs w:val="18"/>
              </w:rPr>
              <w:t>Sadia Saeed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Graphics Designer.</w:t>
            </w:r>
          </w:p>
          <w:p w:rsidR="00D46243" w:rsidRPr="000B46BE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Muhammad Jamil Shah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 AD IT HEC Islamabad.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Qasim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 w:rsidRPr="000B46BE">
              <w:rPr>
                <w:rFonts w:ascii="Arial" w:hAnsi="Arial" w:cs="Arial"/>
                <w:sz w:val="18"/>
                <w:szCs w:val="18"/>
              </w:rPr>
              <w:t>. Muhammad Asif Shafiq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Shadab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Professor KP-TEVTA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Aftab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Principal GTTI Rawalpindi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D46243" w:rsidRPr="000B46BE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Salman Nasir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Punjab TEVTA.</w:t>
            </w:r>
          </w:p>
          <w:p w:rsidR="00D46243" w:rsidRPr="000B46BE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Hussain Abbasi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AJK TTB.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Ms. </w:t>
            </w:r>
            <w:r w:rsidRPr="000B46BE">
              <w:rPr>
                <w:rFonts w:ascii="Arial" w:hAnsi="Arial" w:cs="Arial"/>
                <w:sz w:val="18"/>
                <w:szCs w:val="18"/>
              </w:rPr>
              <w:t>Erum Mehnaz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Web Developer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Atif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Techhive.pk Lhr.</w:t>
            </w:r>
          </w:p>
          <w:p w:rsidR="00D46243" w:rsidRPr="000B46BE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0B46BE">
              <w:rPr>
                <w:rFonts w:ascii="Arial" w:hAnsi="Arial" w:cs="Arial"/>
                <w:sz w:val="18"/>
                <w:szCs w:val="18"/>
              </w:rPr>
              <w:t>Aamir Sarwar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AD TTB Punjab Lahore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Asandyar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19.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Hammad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0B46BE">
              <w:rPr>
                <w:rFonts w:ascii="Arial" w:hAnsi="Arial" w:cs="Arial"/>
                <w:sz w:val="18"/>
                <w:szCs w:val="18"/>
              </w:rPr>
              <w:t>Akhtar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D46243" w:rsidRPr="004C528C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Muhammad Aasim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Deputy Director NAVTTC HQ.</w:t>
            </w:r>
          </w:p>
          <w:p w:rsid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Syed Sabahat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GIZ representative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697319" w:rsidRPr="00D46243" w:rsidRDefault="00D46243" w:rsidP="00D46243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4C528C">
              <w:rPr>
                <w:rFonts w:ascii="Arial" w:hAnsi="Arial" w:cs="Arial"/>
                <w:sz w:val="18"/>
                <w:szCs w:val="18"/>
              </w:rPr>
              <w:t>Shehreyar Khan Marwat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Chief Master Trainer/Dacum Facilitator KP-TEVTA</w:t>
            </w: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Occupational Profile Chart</w:t>
            </w:r>
          </w:p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of</w:t>
            </w:r>
          </w:p>
          <w:p w:rsidR="005F178B" w:rsidRPr="005F1F43" w:rsidRDefault="003032A5" w:rsidP="00FA781F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“</w:t>
            </w:r>
            <w:r w:rsidR="00D8629E">
              <w:rPr>
                <w:rFonts w:ascii="Arial" w:hAnsi="Arial" w:cs="Arial"/>
                <w:szCs w:val="48"/>
              </w:rPr>
              <w:t>Diploma of Information Technology(DIT)</w:t>
            </w:r>
            <w:r w:rsidR="00286E0E" w:rsidRPr="005F1F43">
              <w:rPr>
                <w:rFonts w:ascii="Arial" w:hAnsi="Arial" w:cs="Arial"/>
                <w:szCs w:val="48"/>
              </w:rPr>
              <w:t>”</w:t>
            </w: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497023" w:rsidRPr="005F1F43" w:rsidRDefault="00187E5B" w:rsidP="00787DA8">
            <w:pPr>
              <w:pStyle w:val="OccupationalProfileDate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04/09/2023 -08</w:t>
            </w:r>
            <w:r w:rsidR="00497023" w:rsidRPr="005F1F43">
              <w:rPr>
                <w:rFonts w:ascii="Arial" w:hAnsi="Arial" w:cs="Arial"/>
                <w:i/>
              </w:rPr>
              <w:t>/</w:t>
            </w:r>
            <w:r w:rsidR="00CD4CCE">
              <w:rPr>
                <w:rFonts w:ascii="Arial" w:hAnsi="Arial" w:cs="Arial"/>
                <w:i/>
              </w:rPr>
              <w:t>0</w:t>
            </w:r>
            <w:r>
              <w:rPr>
                <w:rFonts w:ascii="Arial" w:hAnsi="Arial" w:cs="Arial"/>
                <w:i/>
              </w:rPr>
              <w:t>9</w:t>
            </w:r>
            <w:r w:rsidR="00FA781F">
              <w:rPr>
                <w:rFonts w:ascii="Arial" w:hAnsi="Arial" w:cs="Arial"/>
                <w:i/>
              </w:rPr>
              <w:t>/2023</w:t>
            </w:r>
          </w:p>
          <w:p w:rsidR="000C24EB" w:rsidRPr="005F1F43" w:rsidRDefault="00187E5B" w:rsidP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</w:rPr>
              <w:t>Khyber Pakhtunkhwa Information Technology Board (KP-ITB)</w:t>
            </w:r>
            <w:r w:rsidR="00497023" w:rsidRPr="005F1F43">
              <w:rPr>
                <w:rFonts w:ascii="Arial" w:hAnsi="Arial" w:cs="Arial"/>
                <w:i/>
              </w:rPr>
              <w:t>,</w:t>
            </w:r>
            <w:r>
              <w:rPr>
                <w:rFonts w:ascii="Arial" w:hAnsi="Arial" w:cs="Arial"/>
                <w:i/>
              </w:rPr>
              <w:t>Peshawar</w:t>
            </w:r>
            <w:r w:rsidR="00497023" w:rsidRPr="005F1F43">
              <w:rPr>
                <w:rFonts w:ascii="Arial" w:hAnsi="Arial" w:cs="Arial"/>
                <w:i/>
              </w:rPr>
              <w:t xml:space="preserve"> Pakistan</w:t>
            </w:r>
          </w:p>
          <w:p w:rsidR="00497023" w:rsidRPr="005F1F43" w:rsidRDefault="00497023" w:rsidP="00E14AAA">
            <w:pPr>
              <w:pStyle w:val="OccupationalProfileDate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497023" w:rsidRPr="005F1F43" w:rsidRDefault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C24E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5F1F43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0C24EB" w:rsidRPr="005F1F43" w:rsidRDefault="003032A5" w:rsidP="0049702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National Vocational &amp; Technical</w:t>
            </w:r>
          </w:p>
          <w:p w:rsidR="005F178B" w:rsidRPr="005F1F43" w:rsidRDefault="003032A5" w:rsidP="00DB43C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Training Commission</w:t>
            </w:r>
          </w:p>
          <w:p w:rsidR="005F178B" w:rsidRPr="005F1F43" w:rsidRDefault="005F178B">
            <w:pPr>
              <w:pStyle w:val="NAVTTC"/>
              <w:rPr>
                <w:sz w:val="18"/>
                <w:szCs w:val="18"/>
              </w:rPr>
            </w:pPr>
          </w:p>
        </w:tc>
      </w:tr>
    </w:tbl>
    <w:p w:rsidR="00E32DE8" w:rsidRPr="005F1F43" w:rsidRDefault="00E32DE8" w:rsidP="00E32DE8">
      <w:pPr>
        <w:tabs>
          <w:tab w:val="left" w:pos="3345"/>
        </w:tabs>
        <w:rPr>
          <w:rFonts w:ascii="Arial" w:hAnsi="Arial" w:cs="Arial"/>
          <w:b/>
          <w:bCs/>
          <w:sz w:val="28"/>
          <w:szCs w:val="28"/>
        </w:rPr>
      </w:pPr>
    </w:p>
    <w:p w:rsidR="003C7DEE" w:rsidRPr="00323F3B" w:rsidRDefault="003032A5" w:rsidP="00323F3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F1F43">
        <w:rPr>
          <w:rFonts w:ascii="Arial" w:hAnsi="Arial" w:cs="Arial"/>
          <w:b/>
          <w:bCs/>
          <w:sz w:val="28"/>
          <w:szCs w:val="28"/>
        </w:rPr>
        <w:t>DUTIES and TASKS</w:t>
      </w:r>
    </w:p>
    <w:p w:rsidR="003C7DEE" w:rsidRPr="00A41D58" w:rsidRDefault="003C7DEE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9830" w:type="dxa"/>
        <w:tblLook w:val="04A0"/>
      </w:tblPr>
      <w:tblGrid>
        <w:gridCol w:w="2288"/>
        <w:gridCol w:w="2788"/>
        <w:gridCol w:w="2486"/>
        <w:gridCol w:w="2268"/>
      </w:tblGrid>
      <w:tr w:rsidR="00853C59" w:rsidRPr="00A41D58" w:rsidTr="00B5459A">
        <w:trPr>
          <w:trHeight w:val="412"/>
        </w:trPr>
        <w:tc>
          <w:tcPr>
            <w:tcW w:w="9830" w:type="dxa"/>
            <w:gridSpan w:val="4"/>
            <w:shd w:val="clear" w:color="auto" w:fill="000000" w:themeFill="text1"/>
          </w:tcPr>
          <w:p w:rsidR="00853C59" w:rsidRPr="00A41D58" w:rsidRDefault="00853C59" w:rsidP="00B545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A41D58">
              <w:rPr>
                <w:rFonts w:ascii="Arial" w:hAnsi="Arial" w:cs="Arial"/>
              </w:rPr>
              <w:t>Track 6- Network and Cyber Security</w:t>
            </w:r>
          </w:p>
        </w:tc>
      </w:tr>
      <w:tr w:rsidR="00853C59" w:rsidRPr="00A41D58" w:rsidTr="00B5459A">
        <w:trPr>
          <w:trHeight w:val="479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:rsidR="00853C59" w:rsidRPr="00095C20" w:rsidRDefault="00853C59" w:rsidP="00095C20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095C20">
              <w:rPr>
                <w:b/>
                <w:color w:val="000000" w:themeColor="text1"/>
              </w:rPr>
              <w:t>Perform Network Connectivity and communication</w:t>
            </w:r>
          </w:p>
        </w:tc>
      </w:tr>
      <w:tr w:rsidR="00853C59" w:rsidRPr="00A41D58" w:rsidTr="00B5459A">
        <w:trPr>
          <w:trHeight w:val="1268"/>
        </w:trPr>
        <w:tc>
          <w:tcPr>
            <w:tcW w:w="2288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46"/>
              </w:numPr>
              <w:spacing w:before="0" w:line="360" w:lineRule="auto"/>
            </w:pPr>
            <w:r w:rsidRPr="00A41D58">
              <w:t>Perform basic connectivity of intermediary and end devices.</w:t>
            </w:r>
          </w:p>
        </w:tc>
        <w:tc>
          <w:tcPr>
            <w:tcW w:w="2788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46"/>
              </w:numPr>
              <w:spacing w:before="0" w:line="360" w:lineRule="auto"/>
            </w:pPr>
            <w:r w:rsidRPr="00A41D58">
              <w:t>Design and Deploy Ethernet &amp; Wireless Networks at work/Home</w:t>
            </w:r>
          </w:p>
        </w:tc>
        <w:tc>
          <w:tcPr>
            <w:tcW w:w="2486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46"/>
              </w:numPr>
              <w:tabs>
                <w:tab w:val="left" w:pos="387"/>
              </w:tabs>
              <w:spacing w:before="0" w:line="360" w:lineRule="auto"/>
              <w:rPr>
                <w:color w:val="000000" w:themeColor="text1"/>
              </w:rPr>
            </w:pPr>
            <w:r w:rsidRPr="00A41D58">
              <w:t>Communicate between networks</w:t>
            </w:r>
          </w:p>
        </w:tc>
        <w:tc>
          <w:tcPr>
            <w:tcW w:w="2268" w:type="dxa"/>
          </w:tcPr>
          <w:p w:rsidR="00853C59" w:rsidRPr="00A41D58" w:rsidRDefault="00853C59" w:rsidP="00B5459A">
            <w:pPr>
              <w:pStyle w:val="ListParagraph"/>
              <w:tabs>
                <w:tab w:val="left" w:pos="387"/>
              </w:tabs>
              <w:spacing w:before="0"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853C59" w:rsidRPr="00A41D58" w:rsidTr="00B5459A">
        <w:trPr>
          <w:trHeight w:val="42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853C59" w:rsidRPr="0051391E" w:rsidRDefault="0051391E" w:rsidP="0051391E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51391E">
              <w:rPr>
                <w:b/>
                <w:color w:val="000000" w:themeColor="text1"/>
              </w:rPr>
              <w:t xml:space="preserve">Develop Scalable Addressing Schemes </w:t>
            </w:r>
          </w:p>
        </w:tc>
      </w:tr>
      <w:tr w:rsidR="00853C59" w:rsidRPr="00A41D58" w:rsidTr="00B5459A">
        <w:trPr>
          <w:trHeight w:val="1268"/>
        </w:trPr>
        <w:tc>
          <w:tcPr>
            <w:tcW w:w="2288" w:type="dxa"/>
          </w:tcPr>
          <w:p w:rsidR="00853C59" w:rsidRPr="00A41D58" w:rsidRDefault="00853C59" w:rsidP="007E1B5C">
            <w:pPr>
              <w:pStyle w:val="ListParagraph"/>
              <w:numPr>
                <w:ilvl w:val="0"/>
                <w:numId w:val="147"/>
              </w:numPr>
              <w:spacing w:before="0" w:line="360" w:lineRule="auto"/>
              <w:ind w:left="630" w:hanging="540"/>
              <w:rPr>
                <w:b/>
                <w:bCs/>
                <w:color w:val="000000" w:themeColor="text1"/>
              </w:rPr>
            </w:pPr>
            <w:r w:rsidRPr="00A41D58">
              <w:t>Identify network segments  of an organization and allocate IP space</w:t>
            </w:r>
          </w:p>
        </w:tc>
        <w:tc>
          <w:tcPr>
            <w:tcW w:w="2788" w:type="dxa"/>
          </w:tcPr>
          <w:p w:rsidR="00853C59" w:rsidRPr="00A41D58" w:rsidRDefault="00853C59" w:rsidP="007E1B5C">
            <w:pPr>
              <w:pStyle w:val="ListParagraph"/>
              <w:numPr>
                <w:ilvl w:val="0"/>
                <w:numId w:val="147"/>
              </w:numPr>
              <w:spacing w:before="0" w:line="360" w:lineRule="auto"/>
              <w:ind w:left="561" w:hanging="450"/>
              <w:rPr>
                <w:color w:val="000000" w:themeColor="text1"/>
              </w:rPr>
            </w:pPr>
            <w:r w:rsidRPr="00A41D58">
              <w:t>Perform Inter-Network   Communications between applications</w:t>
            </w:r>
          </w:p>
        </w:tc>
        <w:tc>
          <w:tcPr>
            <w:tcW w:w="2486" w:type="dxa"/>
          </w:tcPr>
          <w:p w:rsidR="00853C59" w:rsidRPr="00A41D58" w:rsidRDefault="00853C59" w:rsidP="007E1B5C">
            <w:pPr>
              <w:pStyle w:val="ListParagraph"/>
              <w:numPr>
                <w:ilvl w:val="0"/>
                <w:numId w:val="147"/>
              </w:numPr>
              <w:tabs>
                <w:tab w:val="left" w:pos="387"/>
              </w:tabs>
              <w:spacing w:before="0" w:line="360" w:lineRule="auto"/>
              <w:ind w:hanging="720"/>
              <w:rPr>
                <w:color w:val="000000" w:themeColor="text1"/>
              </w:rPr>
            </w:pPr>
            <w:r w:rsidRPr="00A41D58">
              <w:t>Secure a Small Network</w:t>
            </w:r>
          </w:p>
        </w:tc>
        <w:tc>
          <w:tcPr>
            <w:tcW w:w="2268" w:type="dxa"/>
          </w:tcPr>
          <w:p w:rsidR="00853C59" w:rsidRPr="00A41D58" w:rsidRDefault="00853C59" w:rsidP="00B5459A">
            <w:pPr>
              <w:pStyle w:val="ListParagraph"/>
              <w:spacing w:before="0"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853C59" w:rsidRPr="00A41D58" w:rsidTr="00B5459A">
        <w:trPr>
          <w:trHeight w:val="557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853C59" w:rsidRPr="00A41D58" w:rsidRDefault="00853C59" w:rsidP="0051391E">
            <w:pPr>
              <w:pStyle w:val="ListParagraph"/>
              <w:numPr>
                <w:ilvl w:val="0"/>
                <w:numId w:val="155"/>
              </w:numPr>
              <w:spacing w:before="0" w:line="360" w:lineRule="auto"/>
              <w:rPr>
                <w:color w:val="000000" w:themeColor="text1"/>
              </w:rPr>
            </w:pPr>
            <w:r w:rsidRPr="00A41D58">
              <w:rPr>
                <w:b/>
              </w:rPr>
              <w:t xml:space="preserve">Perform Basic Network Switching </w:t>
            </w:r>
          </w:p>
        </w:tc>
      </w:tr>
      <w:tr w:rsidR="00853C59" w:rsidRPr="00A41D58" w:rsidTr="00B5459A">
        <w:trPr>
          <w:trHeight w:val="1268"/>
        </w:trPr>
        <w:tc>
          <w:tcPr>
            <w:tcW w:w="2288" w:type="dxa"/>
          </w:tcPr>
          <w:p w:rsidR="00853C59" w:rsidRPr="00A41D58" w:rsidRDefault="00853C59" w:rsidP="007E1B5C">
            <w:pPr>
              <w:pStyle w:val="ListParagraph"/>
              <w:numPr>
                <w:ilvl w:val="0"/>
                <w:numId w:val="148"/>
              </w:numPr>
              <w:spacing w:before="0" w:line="360" w:lineRule="auto"/>
              <w:ind w:left="630" w:hanging="540"/>
              <w:rPr>
                <w:b/>
                <w:bCs/>
                <w:color w:val="000000" w:themeColor="text1"/>
              </w:rPr>
            </w:pPr>
            <w:r w:rsidRPr="00A41D58">
              <w:t>Design VLAN for a small organization</w:t>
            </w:r>
          </w:p>
        </w:tc>
        <w:tc>
          <w:tcPr>
            <w:tcW w:w="2788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48"/>
              </w:numPr>
              <w:spacing w:before="0" w:line="360" w:lineRule="auto"/>
              <w:ind w:left="540" w:hanging="540"/>
              <w:rPr>
                <w:b/>
                <w:bCs/>
                <w:color w:val="000000" w:themeColor="text1"/>
              </w:rPr>
            </w:pPr>
            <w:r w:rsidRPr="00A41D58">
              <w:t>Apply VLAN Trunking Protocols</w:t>
            </w:r>
          </w:p>
        </w:tc>
        <w:tc>
          <w:tcPr>
            <w:tcW w:w="2486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48"/>
              </w:numPr>
              <w:spacing w:before="0" w:line="360" w:lineRule="auto"/>
              <w:ind w:left="540" w:hanging="540"/>
              <w:rPr>
                <w:b/>
                <w:bCs/>
                <w:color w:val="000000" w:themeColor="text1"/>
              </w:rPr>
            </w:pPr>
            <w:r w:rsidRPr="00A41D58">
              <w:t>Establish inter-VLAN routing</w:t>
            </w:r>
          </w:p>
        </w:tc>
        <w:tc>
          <w:tcPr>
            <w:tcW w:w="2268" w:type="dxa"/>
          </w:tcPr>
          <w:p w:rsidR="00853C59" w:rsidRPr="00A41D58" w:rsidRDefault="00853C59" w:rsidP="00B5459A">
            <w:pPr>
              <w:pStyle w:val="ListParagraph"/>
              <w:spacing w:before="0" w:line="360" w:lineRule="auto"/>
              <w:ind w:left="540" w:firstLine="0"/>
              <w:rPr>
                <w:color w:val="000000" w:themeColor="text1"/>
              </w:rPr>
            </w:pPr>
          </w:p>
        </w:tc>
      </w:tr>
      <w:tr w:rsidR="00853C59" w:rsidRPr="00A41D58" w:rsidTr="00B5459A">
        <w:trPr>
          <w:trHeight w:val="50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853C59" w:rsidRPr="003C7DEE" w:rsidRDefault="00853C59" w:rsidP="0051391E">
            <w:pPr>
              <w:pStyle w:val="ListParagraph"/>
              <w:numPr>
                <w:ilvl w:val="0"/>
                <w:numId w:val="155"/>
              </w:numPr>
              <w:spacing w:before="0"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</w:rPr>
              <w:t xml:space="preserve">Choosing the right network for improved bandwidth and efficiency </w:t>
            </w:r>
          </w:p>
        </w:tc>
      </w:tr>
      <w:tr w:rsidR="00853C59" w:rsidRPr="00A41D58" w:rsidTr="00B5459A">
        <w:trPr>
          <w:trHeight w:val="1268"/>
        </w:trPr>
        <w:tc>
          <w:tcPr>
            <w:tcW w:w="2288" w:type="dxa"/>
          </w:tcPr>
          <w:p w:rsidR="00853C59" w:rsidRPr="00A41D58" w:rsidRDefault="00853C59" w:rsidP="007E1B5C">
            <w:pPr>
              <w:pStyle w:val="ListParagraph"/>
              <w:numPr>
                <w:ilvl w:val="0"/>
                <w:numId w:val="149"/>
              </w:numPr>
              <w:spacing w:before="0" w:line="360" w:lineRule="auto"/>
              <w:ind w:left="63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Summarize redundant networks</w:t>
            </w:r>
          </w:p>
        </w:tc>
        <w:tc>
          <w:tcPr>
            <w:tcW w:w="2788" w:type="dxa"/>
          </w:tcPr>
          <w:p w:rsidR="00853C59" w:rsidRPr="00A41D58" w:rsidRDefault="00853C59" w:rsidP="00397A86">
            <w:pPr>
              <w:pStyle w:val="ListParagraph"/>
              <w:numPr>
                <w:ilvl w:val="0"/>
                <w:numId w:val="149"/>
              </w:numPr>
              <w:spacing w:before="0"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Configure STP  Protocols</w:t>
            </w:r>
          </w:p>
        </w:tc>
        <w:tc>
          <w:tcPr>
            <w:tcW w:w="2486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49"/>
              </w:numPr>
              <w:spacing w:before="0"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bCs/>
                <w:noProof/>
              </w:rPr>
              <w:t>Test connectivity and perfrom inter-VLAN routing</w:t>
            </w:r>
          </w:p>
        </w:tc>
        <w:tc>
          <w:tcPr>
            <w:tcW w:w="2268" w:type="dxa"/>
          </w:tcPr>
          <w:p w:rsidR="00853C59" w:rsidRPr="00A41D58" w:rsidRDefault="00853C59" w:rsidP="00B5459A">
            <w:pPr>
              <w:pStyle w:val="ListParagraph"/>
              <w:spacing w:before="0"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853C59" w:rsidRPr="00A41D58" w:rsidTr="00B5459A">
        <w:trPr>
          <w:trHeight w:val="683"/>
        </w:trPr>
        <w:tc>
          <w:tcPr>
            <w:tcW w:w="9830" w:type="dxa"/>
            <w:gridSpan w:val="4"/>
            <w:shd w:val="clear" w:color="auto" w:fill="D9D9D9" w:themeFill="background1" w:themeFillShade="D9"/>
          </w:tcPr>
          <w:p w:rsidR="00853C59" w:rsidRPr="003C7DEE" w:rsidRDefault="00853C59" w:rsidP="0051391E">
            <w:pPr>
              <w:pStyle w:val="ListParagraph"/>
              <w:numPr>
                <w:ilvl w:val="0"/>
                <w:numId w:val="155"/>
              </w:numPr>
              <w:spacing w:before="0"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</w:rPr>
              <w:t>Configure and secure Wireless Area Networks (WLANs)</w:t>
            </w:r>
          </w:p>
        </w:tc>
      </w:tr>
      <w:tr w:rsidR="00853C59" w:rsidRPr="00A41D58" w:rsidTr="00B5459A">
        <w:trPr>
          <w:trHeight w:val="1268"/>
        </w:trPr>
        <w:tc>
          <w:tcPr>
            <w:tcW w:w="2288" w:type="dxa"/>
          </w:tcPr>
          <w:p w:rsidR="00853C59" w:rsidRPr="00A41D58" w:rsidRDefault="00853C59" w:rsidP="007E1B5C">
            <w:pPr>
              <w:pStyle w:val="ListParagraph"/>
              <w:numPr>
                <w:ilvl w:val="0"/>
                <w:numId w:val="150"/>
              </w:numPr>
              <w:spacing w:before="0" w:line="360" w:lineRule="auto"/>
              <w:ind w:left="630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Install and configure Wireless  Local Area Network (WLAN)</w:t>
            </w:r>
          </w:p>
        </w:tc>
        <w:tc>
          <w:tcPr>
            <w:tcW w:w="2788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50"/>
              </w:numPr>
              <w:spacing w:before="0"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Secure WLAN </w:t>
            </w:r>
          </w:p>
        </w:tc>
        <w:tc>
          <w:tcPr>
            <w:tcW w:w="2486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50"/>
              </w:numPr>
              <w:spacing w:before="0"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  <w:lang w:val="en-US"/>
              </w:rPr>
              <w:t>Secure overall network applications</w:t>
            </w:r>
          </w:p>
        </w:tc>
        <w:tc>
          <w:tcPr>
            <w:tcW w:w="2268" w:type="dxa"/>
          </w:tcPr>
          <w:p w:rsidR="00853C59" w:rsidRPr="00A41D58" w:rsidRDefault="00853C59" w:rsidP="00B5459A">
            <w:pPr>
              <w:pStyle w:val="ListParagraph"/>
              <w:spacing w:before="0"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853C59" w:rsidRPr="00A41D58" w:rsidTr="00B5459A">
        <w:trPr>
          <w:trHeight w:val="575"/>
        </w:trPr>
        <w:tc>
          <w:tcPr>
            <w:tcW w:w="9830" w:type="dxa"/>
            <w:gridSpan w:val="4"/>
            <w:shd w:val="clear" w:color="auto" w:fill="F2F2F2" w:themeFill="background1" w:themeFillShade="F2"/>
          </w:tcPr>
          <w:p w:rsidR="00853C59" w:rsidRPr="003C7DEE" w:rsidRDefault="00853C59" w:rsidP="0051391E">
            <w:pPr>
              <w:pStyle w:val="ListParagraph"/>
              <w:numPr>
                <w:ilvl w:val="0"/>
                <w:numId w:val="155"/>
              </w:numPr>
              <w:spacing w:before="0"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 xml:space="preserve">Configure routing protocols and static routes on routers </w:t>
            </w:r>
          </w:p>
        </w:tc>
      </w:tr>
      <w:tr w:rsidR="00853C59" w:rsidRPr="00A41D58" w:rsidTr="00B5459A">
        <w:trPr>
          <w:trHeight w:val="1268"/>
        </w:trPr>
        <w:tc>
          <w:tcPr>
            <w:tcW w:w="2288" w:type="dxa"/>
          </w:tcPr>
          <w:p w:rsidR="00853C59" w:rsidRPr="00A41D58" w:rsidRDefault="00853C59" w:rsidP="007E1B5C">
            <w:pPr>
              <w:pStyle w:val="ListParagraph"/>
              <w:numPr>
                <w:ilvl w:val="0"/>
                <w:numId w:val="151"/>
              </w:numPr>
              <w:spacing w:before="0" w:line="360" w:lineRule="auto"/>
              <w:ind w:left="630" w:hanging="540"/>
              <w:rPr>
                <w:color w:val="000000" w:themeColor="text1"/>
              </w:rPr>
            </w:pPr>
            <w:r w:rsidRPr="00A41D58">
              <w:lastRenderedPageBreak/>
              <w:t>Implement routing protocol OSPF</w:t>
            </w:r>
          </w:p>
        </w:tc>
        <w:tc>
          <w:tcPr>
            <w:tcW w:w="2788" w:type="dxa"/>
          </w:tcPr>
          <w:p w:rsidR="00853C59" w:rsidRPr="00A41D58" w:rsidRDefault="00827161" w:rsidP="000673DE">
            <w:pPr>
              <w:pStyle w:val="ListParagraph"/>
              <w:numPr>
                <w:ilvl w:val="0"/>
                <w:numId w:val="151"/>
              </w:numPr>
              <w:spacing w:before="0" w:line="360" w:lineRule="auto"/>
              <w:ind w:left="450"/>
              <w:rPr>
                <w:color w:val="000000" w:themeColor="text1"/>
              </w:rPr>
            </w:pPr>
            <w:r w:rsidRPr="008C43DA">
              <w:t>Configure static routing</w:t>
            </w:r>
            <w:r w:rsidRPr="00A41D58">
              <w:t xml:space="preserve">  </w:t>
            </w:r>
          </w:p>
        </w:tc>
        <w:tc>
          <w:tcPr>
            <w:tcW w:w="2486" w:type="dxa"/>
          </w:tcPr>
          <w:p w:rsidR="00853C59" w:rsidRPr="008C43DA" w:rsidRDefault="00827161" w:rsidP="00B11ABB">
            <w:pPr>
              <w:pStyle w:val="ListParagraph"/>
              <w:numPr>
                <w:ilvl w:val="0"/>
                <w:numId w:val="151"/>
              </w:numPr>
              <w:spacing w:before="0" w:line="360" w:lineRule="auto"/>
              <w:ind w:left="450"/>
              <w:rPr>
                <w:color w:val="000000" w:themeColor="text1"/>
              </w:rPr>
            </w:pPr>
            <w:r w:rsidRPr="008C43DA">
              <w:rPr>
                <w:color w:val="000000" w:themeColor="text1"/>
              </w:rPr>
              <w:t>Configure EIGRP</w:t>
            </w:r>
          </w:p>
        </w:tc>
        <w:tc>
          <w:tcPr>
            <w:tcW w:w="2268" w:type="dxa"/>
          </w:tcPr>
          <w:p w:rsidR="0022632F" w:rsidRPr="008C43DA" w:rsidRDefault="0022632F" w:rsidP="005F7B89">
            <w:pPr>
              <w:pStyle w:val="ListParagraph"/>
              <w:numPr>
                <w:ilvl w:val="0"/>
                <w:numId w:val="151"/>
              </w:numPr>
              <w:spacing w:line="360" w:lineRule="auto"/>
              <w:rPr>
                <w:color w:val="000000" w:themeColor="text1"/>
              </w:rPr>
            </w:pPr>
            <w:r w:rsidRPr="008C43DA">
              <w:rPr>
                <w:color w:val="000000" w:themeColor="text1"/>
              </w:rPr>
              <w:t xml:space="preserve"> </w:t>
            </w:r>
          </w:p>
          <w:p w:rsidR="005F7B89" w:rsidRPr="008C43DA" w:rsidRDefault="000E41E2" w:rsidP="005F7B89">
            <w:pPr>
              <w:pStyle w:val="ListParagraph"/>
              <w:spacing w:before="0" w:line="360" w:lineRule="auto"/>
              <w:ind w:left="450" w:firstLine="0"/>
              <w:rPr>
                <w:color w:val="000000" w:themeColor="text1"/>
              </w:rPr>
            </w:pPr>
            <w:r w:rsidRPr="008C43DA">
              <w:rPr>
                <w:color w:val="000000" w:themeColor="text1"/>
              </w:rPr>
              <w:t xml:space="preserve">Configure </w:t>
            </w:r>
            <w:r w:rsidRPr="008C43DA">
              <w:rPr>
                <w:rFonts w:ascii="72 Condensed" w:hAnsi="72 Condensed" w:cs="72 Condensed"/>
              </w:rPr>
              <w:t xml:space="preserve"> IS-IS</w:t>
            </w:r>
            <w:r w:rsidRPr="008C43DA">
              <w:rPr>
                <w:color w:val="000000" w:themeColor="text1"/>
              </w:rPr>
              <w:t xml:space="preserve">  and RIP</w:t>
            </w:r>
          </w:p>
        </w:tc>
      </w:tr>
      <w:tr w:rsidR="005F7B89" w:rsidRPr="00A41D58" w:rsidTr="00B5459A">
        <w:trPr>
          <w:trHeight w:val="1268"/>
        </w:trPr>
        <w:tc>
          <w:tcPr>
            <w:tcW w:w="2288" w:type="dxa"/>
          </w:tcPr>
          <w:p w:rsidR="005F7B89" w:rsidRPr="00A41D58" w:rsidRDefault="00B224D4" w:rsidP="007E1B5C">
            <w:pPr>
              <w:pStyle w:val="ListParagraph"/>
              <w:numPr>
                <w:ilvl w:val="0"/>
                <w:numId w:val="151"/>
              </w:numPr>
              <w:spacing w:before="0" w:line="360" w:lineRule="auto"/>
              <w:ind w:left="630" w:hanging="540"/>
            </w:pPr>
            <w:r w:rsidRPr="008C43DA">
              <w:t>Configure Border Gateway Protocol</w:t>
            </w:r>
          </w:p>
        </w:tc>
        <w:tc>
          <w:tcPr>
            <w:tcW w:w="2788" w:type="dxa"/>
          </w:tcPr>
          <w:p w:rsidR="005F7B89" w:rsidRPr="0008784F" w:rsidRDefault="005F7B89" w:rsidP="000673DE">
            <w:pPr>
              <w:pStyle w:val="ListParagraph"/>
              <w:numPr>
                <w:ilvl w:val="0"/>
                <w:numId w:val="151"/>
              </w:numPr>
              <w:spacing w:before="0" w:line="360" w:lineRule="auto"/>
              <w:ind w:left="450"/>
              <w:rPr>
                <w:highlight w:val="yellow"/>
              </w:rPr>
            </w:pPr>
          </w:p>
        </w:tc>
        <w:tc>
          <w:tcPr>
            <w:tcW w:w="2486" w:type="dxa"/>
          </w:tcPr>
          <w:p w:rsidR="005F7B89" w:rsidRPr="008C43DA" w:rsidRDefault="005F7B89" w:rsidP="00B11ABB">
            <w:pPr>
              <w:pStyle w:val="ListParagraph"/>
              <w:numPr>
                <w:ilvl w:val="0"/>
                <w:numId w:val="151"/>
              </w:numPr>
              <w:spacing w:before="0" w:line="360" w:lineRule="auto"/>
              <w:ind w:left="450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:rsidR="005F7B89" w:rsidRPr="008C43DA" w:rsidRDefault="005F7B89" w:rsidP="00B5459A">
            <w:pPr>
              <w:pStyle w:val="ListParagraph"/>
              <w:spacing w:before="0" w:line="360" w:lineRule="auto"/>
              <w:ind w:left="450" w:firstLine="0"/>
              <w:rPr>
                <w:color w:val="000000" w:themeColor="text1"/>
              </w:rPr>
            </w:pPr>
          </w:p>
        </w:tc>
      </w:tr>
      <w:tr w:rsidR="00853C59" w:rsidRPr="00A41D58" w:rsidTr="00B5459A">
        <w:trPr>
          <w:trHeight w:val="60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853C59" w:rsidRPr="00A41D58" w:rsidRDefault="00853C59" w:rsidP="0051391E">
            <w:pPr>
              <w:pStyle w:val="ListParagraph"/>
              <w:numPr>
                <w:ilvl w:val="0"/>
                <w:numId w:val="155"/>
              </w:numPr>
              <w:spacing w:before="0" w:line="360" w:lineRule="auto"/>
              <w:rPr>
                <w:color w:val="000000" w:themeColor="text1"/>
              </w:rPr>
            </w:pPr>
            <w:r w:rsidRPr="00A41D58">
              <w:rPr>
                <w:b/>
              </w:rPr>
              <w:t xml:space="preserve">Implement Network security protocols and practices </w:t>
            </w:r>
          </w:p>
        </w:tc>
      </w:tr>
      <w:tr w:rsidR="00853C59" w:rsidRPr="00A41D58" w:rsidTr="00B5459A">
        <w:trPr>
          <w:trHeight w:val="1268"/>
        </w:trPr>
        <w:tc>
          <w:tcPr>
            <w:tcW w:w="2288" w:type="dxa"/>
          </w:tcPr>
          <w:p w:rsidR="00853C59" w:rsidRPr="00A41D58" w:rsidRDefault="00853C59" w:rsidP="007E1B5C">
            <w:pPr>
              <w:pStyle w:val="ListParagraph"/>
              <w:numPr>
                <w:ilvl w:val="0"/>
                <w:numId w:val="152"/>
              </w:numPr>
              <w:spacing w:before="0" w:line="360" w:lineRule="auto"/>
              <w:ind w:left="630" w:hanging="540"/>
              <w:rPr>
                <w:rStyle w:val="Strong"/>
                <w:b w:val="0"/>
                <w:bCs w:val="0"/>
              </w:rPr>
            </w:pPr>
            <w:r w:rsidRPr="00A41D58">
              <w:rPr>
                <w:rFonts w:eastAsiaTheme="minorEastAsia"/>
              </w:rPr>
              <w:t>Identify and isolate potential threats</w:t>
            </w:r>
          </w:p>
        </w:tc>
        <w:tc>
          <w:tcPr>
            <w:tcW w:w="2788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52"/>
              </w:numPr>
              <w:spacing w:before="0"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Fonts w:eastAsiaTheme="minorEastAsia"/>
              </w:rPr>
              <w:t>Secure your network against the potential attacks and threats</w:t>
            </w:r>
          </w:p>
        </w:tc>
        <w:tc>
          <w:tcPr>
            <w:tcW w:w="2486" w:type="dxa"/>
          </w:tcPr>
          <w:p w:rsidR="00853C59" w:rsidRPr="00A41D58" w:rsidRDefault="00853C59" w:rsidP="00B5459A">
            <w:pPr>
              <w:pStyle w:val="ListParagraph"/>
              <w:spacing w:before="0" w:line="360" w:lineRule="auto"/>
              <w:ind w:left="360" w:firstLine="0"/>
              <w:rPr>
                <w:rStyle w:val="Strong"/>
                <w:b w:val="0"/>
              </w:rPr>
            </w:pPr>
          </w:p>
        </w:tc>
        <w:tc>
          <w:tcPr>
            <w:tcW w:w="2268" w:type="dxa"/>
          </w:tcPr>
          <w:p w:rsidR="00853C59" w:rsidRPr="00A41D58" w:rsidRDefault="00853C59" w:rsidP="00B5459A">
            <w:pPr>
              <w:pStyle w:val="ListParagraph"/>
              <w:spacing w:before="0"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853C59" w:rsidRPr="00A41D58" w:rsidTr="00B5459A">
        <w:trPr>
          <w:trHeight w:val="59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853C59" w:rsidRPr="003C7DEE" w:rsidRDefault="00853C59" w:rsidP="0051391E">
            <w:pPr>
              <w:pStyle w:val="ListParagraph"/>
              <w:numPr>
                <w:ilvl w:val="0"/>
                <w:numId w:val="155"/>
              </w:numPr>
              <w:spacing w:before="0"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Configure WAN services and protocols</w:t>
            </w:r>
          </w:p>
        </w:tc>
      </w:tr>
      <w:tr w:rsidR="00853C59" w:rsidRPr="00A41D58" w:rsidTr="00B5459A">
        <w:trPr>
          <w:trHeight w:val="1268"/>
        </w:trPr>
        <w:tc>
          <w:tcPr>
            <w:tcW w:w="2288" w:type="dxa"/>
          </w:tcPr>
          <w:p w:rsidR="00853C59" w:rsidRPr="003C7DEE" w:rsidRDefault="00853C59" w:rsidP="007E1B5C">
            <w:pPr>
              <w:pStyle w:val="ListParagraph"/>
              <w:numPr>
                <w:ilvl w:val="0"/>
                <w:numId w:val="153"/>
              </w:numPr>
              <w:spacing w:before="0" w:line="360" w:lineRule="auto"/>
              <w:ind w:left="630" w:hanging="540"/>
              <w:rPr>
                <w:bCs/>
                <w:color w:val="000000" w:themeColor="text1"/>
              </w:rPr>
            </w:pPr>
            <w:r w:rsidRPr="003C7DEE">
              <w:rPr>
                <w:bCs/>
                <w:color w:val="000000" w:themeColor="text1"/>
              </w:rPr>
              <w:t>Configure Network Address Translation (NAT) on edge router</w:t>
            </w:r>
          </w:p>
        </w:tc>
        <w:tc>
          <w:tcPr>
            <w:tcW w:w="2788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53"/>
              </w:numPr>
              <w:spacing w:before="0" w:line="360" w:lineRule="auto"/>
              <w:ind w:left="360"/>
              <w:rPr>
                <w:b/>
                <w:bCs/>
                <w:color w:val="000000" w:themeColor="text1"/>
              </w:rPr>
            </w:pPr>
            <w:r w:rsidRPr="00A41D58">
              <w:rPr>
                <w:rStyle w:val="Strong"/>
                <w:b w:val="0"/>
                <w:bCs w:val="0"/>
              </w:rPr>
              <w:t>Configure Port Address Translation (PAT)</w:t>
            </w:r>
          </w:p>
        </w:tc>
        <w:tc>
          <w:tcPr>
            <w:tcW w:w="2486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53"/>
              </w:numPr>
              <w:spacing w:before="0" w:line="360" w:lineRule="auto"/>
              <w:ind w:left="36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 xml:space="preserve">Configure Virtual Private Network (VPN) </w:t>
            </w:r>
          </w:p>
        </w:tc>
        <w:tc>
          <w:tcPr>
            <w:tcW w:w="2268" w:type="dxa"/>
          </w:tcPr>
          <w:p w:rsidR="00853C59" w:rsidRPr="00A41D58" w:rsidRDefault="00853C59" w:rsidP="00095C20">
            <w:pPr>
              <w:pStyle w:val="ListParagraph"/>
              <w:numPr>
                <w:ilvl w:val="0"/>
                <w:numId w:val="153"/>
              </w:numPr>
              <w:spacing w:before="0"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 Configure IPSec</w:t>
            </w:r>
          </w:p>
        </w:tc>
      </w:tr>
      <w:tr w:rsidR="00853C59" w:rsidRPr="00A41D58" w:rsidTr="00B5459A">
        <w:trPr>
          <w:trHeight w:val="485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853C59" w:rsidRPr="00A41D58" w:rsidRDefault="00853C59" w:rsidP="0051391E">
            <w:pPr>
              <w:pStyle w:val="ListParagraph"/>
              <w:widowControl/>
              <w:numPr>
                <w:ilvl w:val="0"/>
                <w:numId w:val="155"/>
              </w:numPr>
              <w:autoSpaceDE/>
              <w:autoSpaceDN/>
              <w:spacing w:before="0" w:line="259" w:lineRule="auto"/>
              <w:contextualSpacing/>
              <w:rPr>
                <w:b/>
                <w:bCs/>
              </w:rPr>
            </w:pPr>
            <w:r w:rsidRPr="00A41D58">
              <w:rPr>
                <w:b/>
                <w:bCs/>
              </w:rPr>
              <w:t>Analyse Security Threats and Vulnerabilities</w:t>
            </w:r>
          </w:p>
        </w:tc>
      </w:tr>
      <w:tr w:rsidR="00853C59" w:rsidRPr="00A41D58" w:rsidTr="00B5459A">
        <w:trPr>
          <w:trHeight w:val="782"/>
        </w:trPr>
        <w:tc>
          <w:tcPr>
            <w:tcW w:w="2288" w:type="dxa"/>
          </w:tcPr>
          <w:p w:rsidR="00853C59" w:rsidRPr="00A41D58" w:rsidRDefault="00853C59" w:rsidP="007E1B5C">
            <w:pPr>
              <w:pStyle w:val="ListParagraph"/>
              <w:numPr>
                <w:ilvl w:val="0"/>
                <w:numId w:val="119"/>
              </w:numPr>
              <w:spacing w:before="0" w:line="360" w:lineRule="auto"/>
              <w:ind w:hanging="630"/>
              <w:rPr>
                <w:b/>
                <w:color w:val="000000" w:themeColor="text1"/>
              </w:rPr>
            </w:pPr>
            <w:r w:rsidRPr="00A41D58">
              <w:t>Configure Malware Analysis Lab</w:t>
            </w:r>
          </w:p>
        </w:tc>
        <w:tc>
          <w:tcPr>
            <w:tcW w:w="2788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</w:rPr>
            </w:pPr>
          </w:p>
          <w:p w:rsidR="00853C59" w:rsidRPr="00A41D58" w:rsidRDefault="00853C59" w:rsidP="000673DE">
            <w:pPr>
              <w:pStyle w:val="ListParagraph"/>
              <w:numPr>
                <w:ilvl w:val="0"/>
                <w:numId w:val="119"/>
              </w:numPr>
              <w:spacing w:before="0" w:line="259" w:lineRule="auto"/>
              <w:contextualSpacing/>
            </w:pPr>
            <w:r w:rsidRPr="00A41D58">
              <w:t>Scan and Assess Vulnerability</w:t>
            </w:r>
          </w:p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86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19"/>
              </w:numPr>
              <w:spacing w:before="0" w:line="259" w:lineRule="auto"/>
              <w:contextualSpacing/>
            </w:pPr>
            <w:r w:rsidRPr="00A41D58">
              <w:t>Configure Password Cracking Tools.</w:t>
            </w:r>
          </w:p>
        </w:tc>
        <w:tc>
          <w:tcPr>
            <w:tcW w:w="2268" w:type="dxa"/>
          </w:tcPr>
          <w:p w:rsidR="00853C59" w:rsidRPr="00A41D58" w:rsidRDefault="00853C59" w:rsidP="000673DE">
            <w:pPr>
              <w:pStyle w:val="ListParagraph"/>
              <w:numPr>
                <w:ilvl w:val="0"/>
                <w:numId w:val="119"/>
              </w:numPr>
              <w:spacing w:before="0" w:line="259" w:lineRule="auto"/>
              <w:contextualSpacing/>
            </w:pPr>
            <w:r w:rsidRPr="00A41D58">
              <w:t>Test Web Application Security</w:t>
            </w:r>
          </w:p>
          <w:p w:rsidR="00853C59" w:rsidRPr="00A41D58" w:rsidRDefault="00853C59" w:rsidP="00B5459A">
            <w:pPr>
              <w:spacing w:after="0" w:line="360" w:lineRule="auto"/>
              <w:rPr>
                <w:rStyle w:val="Strong"/>
                <w:rFonts w:ascii="Arial" w:hAnsi="Arial" w:cs="Arial"/>
                <w:b w:val="0"/>
              </w:rPr>
            </w:pPr>
          </w:p>
        </w:tc>
      </w:tr>
      <w:tr w:rsidR="00853C59" w:rsidRPr="00A41D58" w:rsidTr="00B5459A">
        <w:trPr>
          <w:trHeight w:val="782"/>
        </w:trPr>
        <w:tc>
          <w:tcPr>
            <w:tcW w:w="2288" w:type="dxa"/>
          </w:tcPr>
          <w:p w:rsidR="00853C59" w:rsidRPr="00A41D58" w:rsidRDefault="00853C59" w:rsidP="007E1B5C">
            <w:pPr>
              <w:pStyle w:val="ListParagraph"/>
              <w:numPr>
                <w:ilvl w:val="0"/>
                <w:numId w:val="119"/>
              </w:numPr>
              <w:spacing w:before="0" w:line="360" w:lineRule="auto"/>
              <w:ind w:hanging="630"/>
            </w:pPr>
            <w:r w:rsidRPr="00A41D58">
              <w:t>Scan and assess wireless security</w:t>
            </w:r>
          </w:p>
        </w:tc>
        <w:tc>
          <w:tcPr>
            <w:tcW w:w="2788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2486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</w:rPr>
            </w:pPr>
          </w:p>
        </w:tc>
      </w:tr>
      <w:tr w:rsidR="00853C59" w:rsidRPr="00A41D58" w:rsidTr="00B5459A">
        <w:trPr>
          <w:trHeight w:val="485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853C59" w:rsidRPr="00A41D58" w:rsidRDefault="00853C59" w:rsidP="0051391E">
            <w:pPr>
              <w:pStyle w:val="ListParagraph"/>
              <w:widowControl/>
              <w:numPr>
                <w:ilvl w:val="0"/>
                <w:numId w:val="155"/>
              </w:numPr>
              <w:autoSpaceDE/>
              <w:autoSpaceDN/>
              <w:spacing w:before="0" w:line="259" w:lineRule="auto"/>
              <w:contextualSpacing/>
              <w:rPr>
                <w:b/>
                <w:bCs/>
              </w:rPr>
            </w:pPr>
            <w:r w:rsidRPr="00A41D58">
              <w:rPr>
                <w:b/>
                <w:bCs/>
              </w:rPr>
              <w:t>Manage security risk</w:t>
            </w:r>
          </w:p>
        </w:tc>
      </w:tr>
      <w:tr w:rsidR="00853C59" w:rsidRPr="00A41D58" w:rsidTr="00B5459A">
        <w:trPr>
          <w:trHeight w:val="782"/>
        </w:trPr>
        <w:tc>
          <w:tcPr>
            <w:tcW w:w="2288" w:type="dxa"/>
          </w:tcPr>
          <w:p w:rsidR="00853C59" w:rsidRPr="00A41D58" w:rsidRDefault="00853C59" w:rsidP="007E1B5C">
            <w:pPr>
              <w:spacing w:after="0" w:line="360" w:lineRule="auto"/>
              <w:ind w:left="450" w:hanging="360"/>
              <w:rPr>
                <w:rFonts w:ascii="Arial" w:hAnsi="Arial" w:cs="Arial"/>
                <w:b/>
                <w:color w:val="000000" w:themeColor="text1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J1. </w:t>
            </w:r>
            <w:r w:rsidRPr="00A41D58">
              <w:rPr>
                <w:rFonts w:ascii="Arial" w:hAnsi="Arial" w:cs="Arial"/>
              </w:rPr>
              <w:t xml:space="preserve"> Manage </w:t>
            </w:r>
            <w:r w:rsidR="007E1B5C">
              <w:rPr>
                <w:rFonts w:ascii="Arial" w:hAnsi="Arial" w:cs="Arial"/>
              </w:rPr>
              <w:t xml:space="preserve"> </w:t>
            </w:r>
            <w:r w:rsidRPr="00A41D58">
              <w:rPr>
                <w:rFonts w:ascii="Arial" w:hAnsi="Arial" w:cs="Arial"/>
              </w:rPr>
              <w:t>Network security Risk.</w:t>
            </w:r>
          </w:p>
        </w:tc>
        <w:tc>
          <w:tcPr>
            <w:tcW w:w="2788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J2. </w:t>
            </w:r>
            <w:r w:rsidRPr="00A41D58">
              <w:rPr>
                <w:rFonts w:ascii="Arial" w:hAnsi="Arial" w:cs="Arial"/>
              </w:rPr>
              <w:t xml:space="preserve"> Scan Vulnerability and analyze risk.</w:t>
            </w:r>
          </w:p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86" w:type="dxa"/>
          </w:tcPr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268" w:type="dxa"/>
          </w:tcPr>
          <w:p w:rsidR="00853C59" w:rsidRPr="00A41D58" w:rsidRDefault="00853C59" w:rsidP="00B5459A">
            <w:pPr>
              <w:spacing w:after="0" w:line="360" w:lineRule="auto"/>
              <w:rPr>
                <w:rStyle w:val="Strong"/>
                <w:rFonts w:ascii="Arial" w:hAnsi="Arial" w:cs="Arial"/>
                <w:b w:val="0"/>
              </w:rPr>
            </w:pPr>
          </w:p>
        </w:tc>
      </w:tr>
      <w:tr w:rsidR="00853C59" w:rsidRPr="00A41D58" w:rsidTr="00B5459A">
        <w:trPr>
          <w:trHeight w:val="485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853C59" w:rsidRPr="00A41D58" w:rsidRDefault="00853C59" w:rsidP="0051391E">
            <w:pPr>
              <w:pStyle w:val="ListParagraph"/>
              <w:widowControl/>
              <w:numPr>
                <w:ilvl w:val="0"/>
                <w:numId w:val="155"/>
              </w:numPr>
              <w:autoSpaceDE/>
              <w:autoSpaceDN/>
              <w:spacing w:before="0" w:line="259" w:lineRule="auto"/>
              <w:contextualSpacing/>
              <w:rPr>
                <w:b/>
                <w:bCs/>
              </w:rPr>
            </w:pPr>
            <w:r w:rsidRPr="00A41D58">
              <w:rPr>
                <w:b/>
                <w:bCs/>
              </w:rPr>
              <w:t>Apply Network Security on devices</w:t>
            </w:r>
          </w:p>
        </w:tc>
      </w:tr>
      <w:tr w:rsidR="00853C59" w:rsidRPr="00A41D58" w:rsidTr="00B5459A">
        <w:trPr>
          <w:trHeight w:val="782"/>
        </w:trPr>
        <w:tc>
          <w:tcPr>
            <w:tcW w:w="2288" w:type="dxa"/>
          </w:tcPr>
          <w:p w:rsidR="00853C59" w:rsidRPr="00A41D58" w:rsidRDefault="00853C59" w:rsidP="007E1B5C">
            <w:pPr>
              <w:spacing w:after="0" w:line="259" w:lineRule="auto"/>
              <w:ind w:left="450" w:hanging="360"/>
              <w:contextualSpacing/>
              <w:rPr>
                <w:rFonts w:ascii="Arial" w:hAnsi="Arial" w:cs="Arial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K1. </w:t>
            </w:r>
            <w:r w:rsidRPr="00A41D58">
              <w:rPr>
                <w:rFonts w:ascii="Arial" w:hAnsi="Arial" w:cs="Arial"/>
              </w:rPr>
              <w:t xml:space="preserve"> Configure </w:t>
            </w:r>
            <w:r w:rsidR="007E1B5C">
              <w:rPr>
                <w:rFonts w:ascii="Arial" w:hAnsi="Arial" w:cs="Arial"/>
              </w:rPr>
              <w:t xml:space="preserve"> </w:t>
            </w:r>
            <w:r w:rsidRPr="00A41D58">
              <w:rPr>
                <w:rFonts w:ascii="Arial" w:hAnsi="Arial" w:cs="Arial"/>
              </w:rPr>
              <w:t>Firewall and Perform testing.</w:t>
            </w:r>
          </w:p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788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lastRenderedPageBreak/>
              <w:t xml:space="preserve">K2. </w:t>
            </w:r>
            <w:r w:rsidRPr="00A41D58">
              <w:rPr>
                <w:rFonts w:ascii="Arial" w:hAnsi="Arial" w:cs="Arial"/>
              </w:rPr>
              <w:t xml:space="preserve"> Deploy IDS (Intrusion detection system).</w:t>
            </w:r>
          </w:p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86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K3. </w:t>
            </w:r>
            <w:r w:rsidRPr="00A41D58">
              <w:rPr>
                <w:rFonts w:ascii="Arial" w:hAnsi="Arial" w:cs="Arial"/>
              </w:rPr>
              <w:t xml:space="preserve"> Configure VPN.</w:t>
            </w:r>
          </w:p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268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A41D58">
              <w:rPr>
                <w:rStyle w:val="Strong"/>
                <w:rFonts w:ascii="Arial" w:hAnsi="Arial" w:cs="Arial"/>
                <w:bCs w:val="0"/>
              </w:rPr>
              <w:t>K4</w:t>
            </w:r>
            <w:r w:rsidRPr="00A41D58">
              <w:rPr>
                <w:rStyle w:val="Strong"/>
                <w:rFonts w:ascii="Arial" w:hAnsi="Arial" w:cs="Arial"/>
                <w:b w:val="0"/>
              </w:rPr>
              <w:t xml:space="preserve">. </w:t>
            </w:r>
            <w:r w:rsidRPr="00A41D58">
              <w:rPr>
                <w:rFonts w:ascii="Arial" w:hAnsi="Arial" w:cs="Arial"/>
              </w:rPr>
              <w:t xml:space="preserve"> Perform Network Penetration Testing.</w:t>
            </w:r>
          </w:p>
          <w:p w:rsidR="00853C59" w:rsidRPr="00A41D58" w:rsidRDefault="00853C59" w:rsidP="00B5459A">
            <w:pPr>
              <w:spacing w:after="0" w:line="360" w:lineRule="auto"/>
              <w:rPr>
                <w:rStyle w:val="Strong"/>
                <w:rFonts w:ascii="Arial" w:hAnsi="Arial" w:cs="Arial"/>
                <w:b w:val="0"/>
              </w:rPr>
            </w:pPr>
          </w:p>
        </w:tc>
      </w:tr>
      <w:tr w:rsidR="00853C59" w:rsidRPr="00A41D58" w:rsidTr="00B5459A">
        <w:trPr>
          <w:trHeight w:val="782"/>
        </w:trPr>
        <w:tc>
          <w:tcPr>
            <w:tcW w:w="2288" w:type="dxa"/>
          </w:tcPr>
          <w:p w:rsidR="00853C59" w:rsidRPr="00A41D58" w:rsidRDefault="00853C59" w:rsidP="007E1B5C">
            <w:pPr>
              <w:spacing w:after="0" w:line="259" w:lineRule="auto"/>
              <w:ind w:left="450" w:hanging="360"/>
              <w:contextualSpacing/>
              <w:rPr>
                <w:rFonts w:ascii="Arial" w:hAnsi="Arial" w:cs="Arial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lastRenderedPageBreak/>
              <w:t xml:space="preserve">K5. </w:t>
            </w:r>
            <w:r w:rsidRPr="00A41D58">
              <w:rPr>
                <w:rFonts w:ascii="Arial" w:hAnsi="Arial" w:cs="Arial"/>
              </w:rPr>
              <w:t xml:space="preserve"> Implement NAC(Network Access Control).</w:t>
            </w:r>
          </w:p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788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86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268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Style w:val="Strong"/>
                <w:rFonts w:ascii="Arial" w:hAnsi="Arial" w:cs="Arial"/>
                <w:b w:val="0"/>
              </w:rPr>
            </w:pPr>
          </w:p>
        </w:tc>
      </w:tr>
      <w:tr w:rsidR="00853C59" w:rsidRPr="00A41D58" w:rsidTr="00B5459A">
        <w:trPr>
          <w:trHeight w:val="485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853C59" w:rsidRPr="00A41D58" w:rsidRDefault="00853C59" w:rsidP="0051391E">
            <w:pPr>
              <w:pStyle w:val="ListParagraph"/>
              <w:widowControl/>
              <w:numPr>
                <w:ilvl w:val="0"/>
                <w:numId w:val="155"/>
              </w:numPr>
              <w:autoSpaceDE/>
              <w:autoSpaceDN/>
              <w:spacing w:before="0" w:line="259" w:lineRule="auto"/>
              <w:contextualSpacing/>
              <w:rPr>
                <w:b/>
                <w:bCs/>
              </w:rPr>
            </w:pPr>
            <w:r w:rsidRPr="00A41D58">
              <w:rPr>
                <w:b/>
                <w:bCs/>
              </w:rPr>
              <w:t>Implement Cryptography and Access control</w:t>
            </w:r>
          </w:p>
        </w:tc>
      </w:tr>
      <w:tr w:rsidR="00853C59" w:rsidRPr="00A41D58" w:rsidTr="00B5459A">
        <w:trPr>
          <w:trHeight w:val="782"/>
        </w:trPr>
        <w:tc>
          <w:tcPr>
            <w:tcW w:w="2288" w:type="dxa"/>
          </w:tcPr>
          <w:p w:rsidR="00853C59" w:rsidRPr="00A41D58" w:rsidRDefault="00853C59" w:rsidP="007E1B5C">
            <w:pPr>
              <w:spacing w:after="0" w:line="259" w:lineRule="auto"/>
              <w:ind w:left="450" w:hanging="360"/>
              <w:contextualSpacing/>
              <w:rPr>
                <w:rFonts w:ascii="Arial" w:hAnsi="Arial" w:cs="Arial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L1. </w:t>
            </w:r>
            <w:r w:rsidRPr="00A41D58">
              <w:rPr>
                <w:rFonts w:ascii="Arial" w:hAnsi="Arial" w:cs="Arial"/>
              </w:rPr>
              <w:t xml:space="preserve"> Setup PKI(Public Key Infrastructure)</w:t>
            </w:r>
          </w:p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788" w:type="dxa"/>
          </w:tcPr>
          <w:p w:rsidR="00853C59" w:rsidRPr="00A41D58" w:rsidRDefault="00853C59" w:rsidP="00B5459A">
            <w:p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L2. </w:t>
            </w:r>
            <w:r w:rsidRPr="00A41D58">
              <w:rPr>
                <w:rFonts w:ascii="Arial" w:hAnsi="Arial" w:cs="Arial"/>
              </w:rPr>
              <w:t xml:space="preserve"> Perform Digital Signature Verification</w:t>
            </w:r>
          </w:p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86" w:type="dxa"/>
          </w:tcPr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268" w:type="dxa"/>
          </w:tcPr>
          <w:p w:rsidR="00853C59" w:rsidRPr="00A41D58" w:rsidRDefault="00853C59" w:rsidP="00B5459A">
            <w:pPr>
              <w:spacing w:after="0" w:line="360" w:lineRule="auto"/>
              <w:rPr>
                <w:rStyle w:val="Strong"/>
                <w:rFonts w:ascii="Arial" w:hAnsi="Arial" w:cs="Arial"/>
                <w:b w:val="0"/>
              </w:rPr>
            </w:pPr>
          </w:p>
        </w:tc>
      </w:tr>
      <w:tr w:rsidR="00853C59" w:rsidRPr="00A41D58" w:rsidTr="00B5459A">
        <w:trPr>
          <w:trHeight w:val="485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853C59" w:rsidRPr="00A41D58" w:rsidRDefault="00853C59" w:rsidP="0051391E">
            <w:pPr>
              <w:pStyle w:val="ListParagraph"/>
              <w:widowControl/>
              <w:numPr>
                <w:ilvl w:val="0"/>
                <w:numId w:val="155"/>
              </w:numPr>
              <w:autoSpaceDE/>
              <w:autoSpaceDN/>
              <w:spacing w:before="0" w:line="259" w:lineRule="auto"/>
              <w:contextualSpacing/>
              <w:rPr>
                <w:b/>
                <w:bCs/>
              </w:rPr>
            </w:pPr>
            <w:r w:rsidRPr="00A41D58">
              <w:rPr>
                <w:b/>
                <w:bCs/>
              </w:rPr>
              <w:t>Perform digital forensic of sample data</w:t>
            </w:r>
          </w:p>
        </w:tc>
      </w:tr>
      <w:tr w:rsidR="00853C59" w:rsidRPr="00A41D58" w:rsidTr="00B5459A">
        <w:trPr>
          <w:trHeight w:val="782"/>
        </w:trPr>
        <w:tc>
          <w:tcPr>
            <w:tcW w:w="2288" w:type="dxa"/>
          </w:tcPr>
          <w:p w:rsidR="00853C59" w:rsidRPr="00A41D58" w:rsidRDefault="00853C59" w:rsidP="007E1B5C">
            <w:pPr>
              <w:spacing w:after="0" w:line="360" w:lineRule="auto"/>
              <w:ind w:left="450" w:hanging="360"/>
              <w:rPr>
                <w:rFonts w:ascii="Arial" w:hAnsi="Arial" w:cs="Arial"/>
                <w:b/>
                <w:color w:val="000000" w:themeColor="text1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M1. </w:t>
            </w:r>
            <w:r w:rsidRPr="00A41D58">
              <w:rPr>
                <w:rFonts w:ascii="Arial" w:hAnsi="Arial" w:cs="Arial"/>
              </w:rPr>
              <w:t xml:space="preserve"> Perform Disk Imaging and Analysis</w:t>
            </w:r>
          </w:p>
        </w:tc>
        <w:tc>
          <w:tcPr>
            <w:tcW w:w="2788" w:type="dxa"/>
          </w:tcPr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M2. </w:t>
            </w:r>
            <w:r w:rsidRPr="00A41D58">
              <w:rPr>
                <w:rFonts w:ascii="Arial" w:hAnsi="Arial" w:cs="Arial"/>
              </w:rPr>
              <w:t xml:space="preserve"> Recover File from Deleted Partitions</w:t>
            </w:r>
          </w:p>
        </w:tc>
        <w:tc>
          <w:tcPr>
            <w:tcW w:w="2486" w:type="dxa"/>
          </w:tcPr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M3. </w:t>
            </w:r>
            <w:r w:rsidRPr="00A41D58">
              <w:rPr>
                <w:rFonts w:ascii="Arial" w:hAnsi="Arial" w:cs="Arial"/>
              </w:rPr>
              <w:t xml:space="preserve"> Perform Memory Forensics</w:t>
            </w:r>
          </w:p>
        </w:tc>
        <w:tc>
          <w:tcPr>
            <w:tcW w:w="2268" w:type="dxa"/>
          </w:tcPr>
          <w:p w:rsidR="00853C59" w:rsidRPr="00A41D58" w:rsidRDefault="00853C59" w:rsidP="00B5459A">
            <w:pPr>
              <w:spacing w:after="0" w:line="360" w:lineRule="auto"/>
              <w:rPr>
                <w:rStyle w:val="Strong"/>
                <w:rFonts w:ascii="Arial" w:hAnsi="Arial" w:cs="Arial"/>
                <w:b w:val="0"/>
              </w:rPr>
            </w:pPr>
            <w:r w:rsidRPr="00A41D58">
              <w:rPr>
                <w:rStyle w:val="Strong"/>
                <w:rFonts w:ascii="Arial" w:hAnsi="Arial" w:cs="Arial"/>
                <w:bCs w:val="0"/>
              </w:rPr>
              <w:t>M4</w:t>
            </w:r>
            <w:r w:rsidRPr="00A41D58">
              <w:rPr>
                <w:rStyle w:val="Strong"/>
                <w:rFonts w:ascii="Arial" w:hAnsi="Arial" w:cs="Arial"/>
                <w:b w:val="0"/>
              </w:rPr>
              <w:t xml:space="preserve">. </w:t>
            </w:r>
            <w:r w:rsidRPr="00A41D58">
              <w:rPr>
                <w:rFonts w:ascii="Arial" w:hAnsi="Arial" w:cs="Arial"/>
              </w:rPr>
              <w:t xml:space="preserve"> Perform Mobile Device Forensics</w:t>
            </w:r>
          </w:p>
        </w:tc>
      </w:tr>
      <w:tr w:rsidR="00853C59" w:rsidRPr="00A41D58" w:rsidTr="00B5459A">
        <w:trPr>
          <w:trHeight w:val="782"/>
        </w:trPr>
        <w:tc>
          <w:tcPr>
            <w:tcW w:w="2288" w:type="dxa"/>
          </w:tcPr>
          <w:p w:rsidR="00853C59" w:rsidRPr="00A41D58" w:rsidRDefault="00853C59" w:rsidP="007E1B5C">
            <w:pPr>
              <w:spacing w:after="0" w:line="360" w:lineRule="auto"/>
              <w:ind w:left="450" w:hanging="450"/>
              <w:rPr>
                <w:rFonts w:ascii="Arial" w:hAnsi="Arial" w:cs="Arial"/>
                <w:b/>
                <w:color w:val="000000" w:themeColor="text1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M5. </w:t>
            </w:r>
            <w:r w:rsidRPr="00A41D58">
              <w:rPr>
                <w:rFonts w:ascii="Arial" w:hAnsi="Arial" w:cs="Arial"/>
              </w:rPr>
              <w:t xml:space="preserve"> Perform Email Forensics</w:t>
            </w:r>
          </w:p>
        </w:tc>
        <w:tc>
          <w:tcPr>
            <w:tcW w:w="2788" w:type="dxa"/>
          </w:tcPr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A41D58">
              <w:rPr>
                <w:rFonts w:ascii="Arial" w:hAnsi="Arial" w:cs="Arial"/>
                <w:b/>
                <w:color w:val="000000" w:themeColor="text1"/>
              </w:rPr>
              <w:t xml:space="preserve">M6. </w:t>
            </w:r>
            <w:r w:rsidRPr="00A41D58">
              <w:rPr>
                <w:rFonts w:ascii="Arial" w:hAnsi="Arial" w:cs="Arial"/>
              </w:rPr>
              <w:t xml:space="preserve"> Perform Browser Forensics</w:t>
            </w:r>
          </w:p>
        </w:tc>
        <w:tc>
          <w:tcPr>
            <w:tcW w:w="2486" w:type="dxa"/>
          </w:tcPr>
          <w:p w:rsidR="00853C59" w:rsidRPr="00A41D58" w:rsidRDefault="00853C59" w:rsidP="00B5459A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268" w:type="dxa"/>
          </w:tcPr>
          <w:p w:rsidR="00853C59" w:rsidRPr="00A41D58" w:rsidRDefault="00853C59" w:rsidP="00B5459A">
            <w:pPr>
              <w:spacing w:after="0" w:line="360" w:lineRule="auto"/>
              <w:rPr>
                <w:rStyle w:val="Strong"/>
                <w:rFonts w:ascii="Arial" w:hAnsi="Arial" w:cs="Arial"/>
                <w:b w:val="0"/>
              </w:rPr>
            </w:pPr>
          </w:p>
        </w:tc>
      </w:tr>
    </w:tbl>
    <w:p w:rsidR="00853C59" w:rsidRDefault="00853C59">
      <w:pPr>
        <w:spacing w:after="0" w:line="240" w:lineRule="auto"/>
        <w:rPr>
          <w:rFonts w:ascii="Arial" w:hAnsi="Arial" w:cs="Arial"/>
        </w:rPr>
      </w:pPr>
    </w:p>
    <w:p w:rsidR="005C17CF" w:rsidRDefault="005C17CF">
      <w:pPr>
        <w:spacing w:after="0" w:line="240" w:lineRule="auto"/>
        <w:rPr>
          <w:rFonts w:ascii="Arial" w:hAnsi="Arial" w:cs="Arial"/>
        </w:rPr>
      </w:pPr>
    </w:p>
    <w:p w:rsidR="005C17CF" w:rsidRPr="00CB2FB1" w:rsidRDefault="00CB2FB1" w:rsidP="00CB2FB1">
      <w:pPr>
        <w:spacing w:after="0" w:line="240" w:lineRule="auto"/>
        <w:ind w:left="1440"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</w:t>
      </w:r>
      <w:r w:rsidR="005C17CF" w:rsidRPr="00CB2FB1">
        <w:rPr>
          <w:rFonts w:ascii="Arial" w:hAnsi="Arial" w:cs="Arial"/>
          <w:b/>
        </w:rPr>
        <w:t>Additional Information:</w:t>
      </w:r>
    </w:p>
    <w:p w:rsidR="005C17CF" w:rsidRDefault="005C17CF">
      <w:pPr>
        <w:spacing w:after="0" w:line="240" w:lineRule="auto"/>
        <w:rPr>
          <w:rFonts w:ascii="Arial" w:hAnsi="Arial" w:cs="Arial"/>
        </w:rPr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5C17CF" w:rsidRPr="005F1F43" w:rsidTr="0071657A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5C17CF" w:rsidRPr="005F1F43" w:rsidRDefault="005C17CF" w:rsidP="0071657A">
            <w:pPr>
              <w:pStyle w:val="TableHeading"/>
            </w:pPr>
            <w:r w:rsidRPr="005F1F43">
              <w:t>Worker traits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Hard worker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Team work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Competent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Innovative</w:t>
            </w:r>
          </w:p>
          <w:p w:rsidR="005C17CF" w:rsidRPr="005F1F43" w:rsidRDefault="005C17CF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Communicative Skills</w:t>
            </w:r>
          </w:p>
        </w:tc>
        <w:tc>
          <w:tcPr>
            <w:tcW w:w="2821" w:type="dxa"/>
            <w:vMerge w:val="restart"/>
          </w:tcPr>
          <w:p w:rsidR="005C17CF" w:rsidRPr="005F1F43" w:rsidRDefault="005C17CF" w:rsidP="0071657A">
            <w:pPr>
              <w:pStyle w:val="TableHeading"/>
            </w:pPr>
            <w:r w:rsidRPr="005F1F43">
              <w:t>Entry Requirements for Trainees</w:t>
            </w:r>
          </w:p>
          <w:p w:rsidR="005C17CF" w:rsidRPr="0020092A" w:rsidRDefault="008C43DA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For Level 4</w:t>
            </w:r>
          </w:p>
          <w:p w:rsidR="005C17CF" w:rsidRPr="00F93FB9" w:rsidRDefault="005C17CF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t>Entry for this National V</w:t>
            </w:r>
            <w:r w:rsidR="008C43DA">
              <w:t xml:space="preserve">ocational Qualification Level 4 </w:t>
            </w:r>
            <w:r>
              <w:t>for D</w:t>
            </w:r>
            <w:r w:rsidR="008C43DA">
              <w:t>IT is Level 3</w:t>
            </w:r>
            <w:r>
              <w:t xml:space="preserve"> in DIT. </w:t>
            </w:r>
          </w:p>
          <w:p w:rsidR="005C17CF" w:rsidRPr="005F1F43" w:rsidRDefault="005C17CF" w:rsidP="0071657A">
            <w:pPr>
              <w:pStyle w:val="TableHeading"/>
            </w:pPr>
            <w:r w:rsidRPr="005F1F43">
              <w:t>Entry Requirements for Trainer</w:t>
            </w:r>
          </w:p>
          <w:p w:rsidR="005C17CF" w:rsidRDefault="005C17CF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having BS in Computer Science or Computer Engineering or equivalent qualification.</w:t>
            </w:r>
          </w:p>
          <w:p w:rsidR="005C17CF" w:rsidRDefault="005C17CF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trained in Competency Based Training and Assessment mode (CBT&amp;A).</w:t>
            </w:r>
          </w:p>
          <w:p w:rsidR="005C17CF" w:rsidRDefault="005C17CF" w:rsidP="0071657A">
            <w:pPr>
              <w:pStyle w:val="Tabletext"/>
              <w:shd w:val="clear" w:color="auto" w:fill="FFFFFF" w:themeFill="background1"/>
              <w:ind w:left="463"/>
            </w:pPr>
            <w:r>
              <w:lastRenderedPageBreak/>
              <w:t>A person having good practical and communication skills.</w:t>
            </w:r>
          </w:p>
          <w:p w:rsidR="005C17CF" w:rsidRDefault="005C17CF" w:rsidP="0071657A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5C17CF" w:rsidRPr="00F93FB9" w:rsidRDefault="005C17CF" w:rsidP="0071657A">
            <w:pPr>
              <w:spacing w:line="360" w:lineRule="auto"/>
              <w:ind w:left="97"/>
              <w:contextualSpacing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F93FB9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:rsidR="005C17CF" w:rsidRPr="005F1F43" w:rsidRDefault="005C17CF" w:rsidP="0071657A">
            <w:pPr>
              <w:pStyle w:val="Tabletext"/>
              <w:numPr>
                <w:ilvl w:val="0"/>
                <w:numId w:val="0"/>
              </w:numPr>
            </w:pPr>
          </w:p>
        </w:tc>
        <w:tc>
          <w:tcPr>
            <w:tcW w:w="2011" w:type="dxa"/>
            <w:vMerge w:val="restart"/>
          </w:tcPr>
          <w:p w:rsidR="005C17CF" w:rsidRPr="005F1F43" w:rsidRDefault="005C17CF" w:rsidP="0071657A">
            <w:pPr>
              <w:pStyle w:val="TableHeading"/>
            </w:pPr>
            <w:r w:rsidRPr="005F1F43">
              <w:lastRenderedPageBreak/>
              <w:t>Duration of training required</w:t>
            </w:r>
          </w:p>
          <w:p w:rsidR="005C17CF" w:rsidRPr="005F1F43" w:rsidRDefault="008C43DA" w:rsidP="0071657A">
            <w:pPr>
              <w:pStyle w:val="Tabletext"/>
              <w:ind w:left="517"/>
            </w:pPr>
            <w:r>
              <w:t>6 Months for level 4</w:t>
            </w:r>
          </w:p>
        </w:tc>
        <w:tc>
          <w:tcPr>
            <w:tcW w:w="2466" w:type="dxa"/>
          </w:tcPr>
          <w:p w:rsidR="005C17CF" w:rsidRPr="009967B9" w:rsidRDefault="005C17CF" w:rsidP="0071657A">
            <w:pPr>
              <w:pStyle w:val="TableHeading"/>
            </w:pPr>
            <w:r w:rsidRPr="005F1F43">
              <w:t>Special Requirements</w:t>
            </w:r>
          </w:p>
          <w:p w:rsidR="005C17CF" w:rsidRPr="005F1F43" w:rsidRDefault="005C17CF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5C17CF" w:rsidRPr="005F1F43" w:rsidRDefault="005C17CF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:rsidR="005C17CF" w:rsidRPr="005F1F43" w:rsidRDefault="005C17CF" w:rsidP="0071657A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5C17CF" w:rsidRPr="005F1F43" w:rsidTr="0071657A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5C17CF" w:rsidRPr="005F1F43" w:rsidRDefault="005C17CF" w:rsidP="0071657A">
            <w:pPr>
              <w:pStyle w:val="TableHeading"/>
            </w:pPr>
          </w:p>
        </w:tc>
        <w:tc>
          <w:tcPr>
            <w:tcW w:w="2821" w:type="dxa"/>
            <w:vMerge/>
          </w:tcPr>
          <w:p w:rsidR="005C17CF" w:rsidRPr="005F1F43" w:rsidRDefault="005C17CF" w:rsidP="0071657A">
            <w:pPr>
              <w:pStyle w:val="TableHeading"/>
            </w:pPr>
          </w:p>
        </w:tc>
        <w:tc>
          <w:tcPr>
            <w:tcW w:w="2011" w:type="dxa"/>
            <w:vMerge/>
          </w:tcPr>
          <w:p w:rsidR="005C17CF" w:rsidRPr="005F1F43" w:rsidRDefault="005C17CF" w:rsidP="0071657A">
            <w:pPr>
              <w:pStyle w:val="TableHeading"/>
            </w:pPr>
          </w:p>
        </w:tc>
        <w:tc>
          <w:tcPr>
            <w:tcW w:w="2466" w:type="dxa"/>
          </w:tcPr>
          <w:p w:rsidR="005C17CF" w:rsidRPr="005F1F43" w:rsidRDefault="005C17CF" w:rsidP="0071657A">
            <w:pPr>
              <w:pStyle w:val="TableHeading"/>
            </w:pPr>
            <w:r w:rsidRPr="005F1F43">
              <w:t>Career Path</w:t>
            </w:r>
          </w:p>
          <w:p w:rsidR="005C17CF" w:rsidRPr="005C17CF" w:rsidRDefault="005C17CF" w:rsidP="0071657A">
            <w:pPr>
              <w:pStyle w:val="Tabletext"/>
            </w:pPr>
            <w:r>
              <w:rPr>
                <w:rFonts w:eastAsia="Calibri"/>
              </w:rPr>
              <w:t>Network Expert</w:t>
            </w:r>
          </w:p>
          <w:p w:rsidR="005C17CF" w:rsidRPr="00EF7D95" w:rsidRDefault="005C17CF" w:rsidP="0071657A">
            <w:pPr>
              <w:pStyle w:val="Tabletext"/>
            </w:pPr>
            <w:r>
              <w:rPr>
                <w:rFonts w:eastAsia="Calibri"/>
              </w:rPr>
              <w:t>Cyber Security Expert</w:t>
            </w:r>
          </w:p>
          <w:p w:rsidR="00EF7D95" w:rsidRDefault="00EF7D95" w:rsidP="00EF7D95">
            <w:pPr>
              <w:pStyle w:val="Tabletext"/>
              <w:numPr>
                <w:ilvl w:val="0"/>
                <w:numId w:val="0"/>
              </w:numPr>
              <w:ind w:left="720" w:hanging="360"/>
            </w:pPr>
          </w:p>
          <w:p w:rsidR="005C17CF" w:rsidRPr="005F1F43" w:rsidRDefault="00EF7D95" w:rsidP="00EF7D95">
            <w:pPr>
              <w:pStyle w:val="Tabletext"/>
              <w:numPr>
                <w:ilvl w:val="0"/>
                <w:numId w:val="0"/>
              </w:numPr>
              <w:ind w:left="720" w:hanging="360"/>
            </w:pPr>
            <w:r>
              <w:t>Note: When tools and equipment related to this track are unavailable, it is recommended to use a simulator as a substitute for items such as routers and switches and other expensive networking equipment’s</w:t>
            </w:r>
            <w:r w:rsidR="00947444">
              <w:t>.</w:t>
            </w:r>
            <w:bookmarkStart w:id="0" w:name="_GoBack"/>
            <w:bookmarkEnd w:id="0"/>
            <w:r>
              <w:t xml:space="preserve">  </w:t>
            </w:r>
          </w:p>
        </w:tc>
      </w:tr>
    </w:tbl>
    <w:p w:rsidR="005C17CF" w:rsidRPr="00A41D58" w:rsidRDefault="005C17CF">
      <w:pPr>
        <w:spacing w:after="0" w:line="240" w:lineRule="auto"/>
        <w:rPr>
          <w:rFonts w:ascii="Arial" w:hAnsi="Arial" w:cs="Arial"/>
        </w:rPr>
      </w:pPr>
    </w:p>
    <w:sectPr w:rsidR="005C17CF" w:rsidRPr="00A41D58" w:rsidSect="00E32DE8">
      <w:footerReference w:type="default" r:id="rId10"/>
      <w:pgSz w:w="11907" w:h="16839"/>
      <w:pgMar w:top="993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890" w:rsidRDefault="009C6890">
      <w:pPr>
        <w:spacing w:after="0" w:line="240" w:lineRule="auto"/>
      </w:pPr>
      <w:r>
        <w:separator/>
      </w:r>
    </w:p>
  </w:endnote>
  <w:endnote w:type="continuationSeparator" w:id="0">
    <w:p w:rsidR="009C6890" w:rsidRDefault="009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9A" w:rsidRPr="00286E0E" w:rsidRDefault="00B5459A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OP “DIT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”</w:t>
    </w:r>
  </w:p>
  <w:p w:rsidR="00B5459A" w:rsidRDefault="00B545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890" w:rsidRDefault="009C6890">
      <w:pPr>
        <w:spacing w:after="0" w:line="240" w:lineRule="auto"/>
      </w:pPr>
      <w:r>
        <w:separator/>
      </w:r>
    </w:p>
  </w:footnote>
  <w:footnote w:type="continuationSeparator" w:id="0">
    <w:p w:rsidR="009C6890" w:rsidRDefault="009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E0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E0A3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2A241AF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B46364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E12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E9671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22283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8280B7C"/>
    <w:multiLevelType w:val="hybridMultilevel"/>
    <w:tmpl w:val="A90A5AAA"/>
    <w:lvl w:ilvl="0" w:tplc="16B6AD6C">
      <w:start w:val="1"/>
      <w:numFmt w:val="decimal"/>
      <w:lvlText w:val="I%1."/>
      <w:lvlJc w:val="left"/>
      <w:pPr>
        <w:ind w:left="720" w:hanging="360"/>
      </w:pPr>
      <w:rPr>
        <w:rFonts w:hint="default"/>
        <w:b/>
        <w:color w:val="auto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343FD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9DF60F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A120A80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D65A4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0AFA3D5E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456D77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117561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F2BB2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E92044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D746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>
    <w:nsid w:val="0F8A4F5C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AE459E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08624D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110109D3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118D1002"/>
    <w:multiLevelType w:val="hybridMultilevel"/>
    <w:tmpl w:val="C2EC7960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1E065C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2086618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21A228C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2E473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16E504AF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18897717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197540E7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19E4710B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1A403C6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1A560A1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>
    <w:nsid w:val="1B345B8B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EF25A40"/>
    <w:multiLevelType w:val="hybridMultilevel"/>
    <w:tmpl w:val="F0BACFFA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1463788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>
    <w:nsid w:val="215D29C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189394C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>
    <w:nsid w:val="21E91966"/>
    <w:multiLevelType w:val="hybridMultilevel"/>
    <w:tmpl w:val="B86CB7B0"/>
    <w:lvl w:ilvl="0" w:tplc="BAA83DA0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2EC5E22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22F305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274133D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27EB0EB6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7FC20C8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2800342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29DB662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A0A7EB1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2B03474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2C0A462C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2DDA4C7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2E2326D1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E50696A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>
    <w:nsid w:val="30196E8F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1536D3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2830D2A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5">
    <w:nsid w:val="339A5A0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33CD0614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>
    <w:nsid w:val="348C117F"/>
    <w:multiLevelType w:val="hybridMultilevel"/>
    <w:tmpl w:val="39003462"/>
    <w:lvl w:ilvl="0" w:tplc="B3B23EF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34CB1D8F"/>
    <w:multiLevelType w:val="hybridMultilevel"/>
    <w:tmpl w:val="6F6E46CC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70906E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37771FD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3811313B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3A4B1A8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3AC4203A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>
    <w:nsid w:val="3B47626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3B6A045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>
    <w:nsid w:val="3C461103"/>
    <w:multiLevelType w:val="hybridMultilevel"/>
    <w:tmpl w:val="3CD2A7C6"/>
    <w:lvl w:ilvl="0" w:tplc="FCB42E80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C860EDE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CA95D0B"/>
    <w:multiLevelType w:val="hybridMultilevel"/>
    <w:tmpl w:val="D3306784"/>
    <w:lvl w:ilvl="0" w:tplc="BC6AB17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DD02751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E1B51A1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2">
    <w:nsid w:val="3F281B96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F684465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4">
    <w:nsid w:val="41B037AF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41E35E7E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6">
    <w:nsid w:val="420443B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7">
    <w:nsid w:val="422C594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42A9109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42E6326D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0">
    <w:nsid w:val="430C72E7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44CF6D23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450635D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510377D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456272C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45837B7D"/>
    <w:multiLevelType w:val="hybridMultilevel"/>
    <w:tmpl w:val="D3306784"/>
    <w:lvl w:ilvl="0" w:tplc="BC6AB17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5BC1047"/>
    <w:multiLevelType w:val="hybridMultilevel"/>
    <w:tmpl w:val="4B94FB6E"/>
    <w:lvl w:ilvl="0" w:tplc="1DB4E53C">
      <w:start w:val="1"/>
      <w:numFmt w:val="decimal"/>
      <w:lvlText w:val="A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4676691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6B56370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7775186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7DF71B2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48E95A43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2">
    <w:nsid w:val="491C0B7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4924364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49296F2F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4A5B4D3D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6">
    <w:nsid w:val="4A9D353E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ABE10A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4B0D0993"/>
    <w:multiLevelType w:val="multilevel"/>
    <w:tmpl w:val="5ADAF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9">
    <w:nsid w:val="4B775D2E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4F5F293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1">
    <w:nsid w:val="5143484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2">
    <w:nsid w:val="517A71F3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526951F4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52C763E8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36A5FD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5933EE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55F6793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716341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8A7536C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59002A9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1">
    <w:nsid w:val="5A48485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2">
    <w:nsid w:val="5A9F42F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3">
    <w:nsid w:val="5ACA35EB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>
    <w:nsid w:val="5B6D21F0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5">
    <w:nsid w:val="5C7F513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>
    <w:nsid w:val="5DFC4A1A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62046EA9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8">
    <w:nsid w:val="620D5A0B"/>
    <w:multiLevelType w:val="hybridMultilevel"/>
    <w:tmpl w:val="DDB62B68"/>
    <w:lvl w:ilvl="0" w:tplc="4CB8B596">
      <w:start w:val="1"/>
      <w:numFmt w:val="decimal"/>
      <w:suff w:val="space"/>
      <w:lvlText w:val="G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2FE7A60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>
    <w:nsid w:val="63F5082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1">
    <w:nsid w:val="64B7159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>
    <w:nsid w:val="64E62736"/>
    <w:multiLevelType w:val="hybridMultilevel"/>
    <w:tmpl w:val="90C430FA"/>
    <w:lvl w:ilvl="0" w:tplc="51DAAD1A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629003E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4">
    <w:nsid w:val="6791025E"/>
    <w:multiLevelType w:val="hybridMultilevel"/>
    <w:tmpl w:val="0324C756"/>
    <w:lvl w:ilvl="0" w:tplc="04466E94">
      <w:start w:val="1"/>
      <w:numFmt w:val="decimal"/>
      <w:lvlText w:val="G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5">
    <w:nsid w:val="67DD648B"/>
    <w:multiLevelType w:val="hybridMultilevel"/>
    <w:tmpl w:val="6C7AF66E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>
    <w:nsid w:val="690A6113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7">
    <w:nsid w:val="69FC46EC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>
    <w:nsid w:val="6A2313F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6C1F2D07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6CB3618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6DEE0E4A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>
    <w:nsid w:val="6E034750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70054FCB"/>
    <w:multiLevelType w:val="hybridMultilevel"/>
    <w:tmpl w:val="8BC0E122"/>
    <w:lvl w:ilvl="0" w:tplc="F070A31A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00B14A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>
    <w:nsid w:val="70745C2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>
    <w:nsid w:val="709437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30B3EB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8">
    <w:nsid w:val="745F2062"/>
    <w:multiLevelType w:val="hybridMultilevel"/>
    <w:tmpl w:val="F15288CE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74C91EEA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367069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61C65B1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>
    <w:nsid w:val="78A3642E"/>
    <w:multiLevelType w:val="hybridMultilevel"/>
    <w:tmpl w:val="D25007EC"/>
    <w:lvl w:ilvl="0" w:tplc="F5742D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8B462F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4">
    <w:nsid w:val="78F11427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>
    <w:nsid w:val="78FB006D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793A71A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9AE49E9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7C6E4C8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7D032225"/>
    <w:multiLevelType w:val="hybridMultilevel"/>
    <w:tmpl w:val="D34A751E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>
    <w:nsid w:val="7E473F1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>
    <w:nsid w:val="7ED75289"/>
    <w:multiLevelType w:val="hybridMultilevel"/>
    <w:tmpl w:val="7520BCEC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>
    <w:nsid w:val="7F2F765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4">
    <w:nsid w:val="7F9C508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46"/>
  </w:num>
  <w:num w:numId="2">
    <w:abstractNumId w:val="35"/>
  </w:num>
  <w:num w:numId="3">
    <w:abstractNumId w:val="26"/>
  </w:num>
  <w:num w:numId="4">
    <w:abstractNumId w:val="76"/>
  </w:num>
  <w:num w:numId="5">
    <w:abstractNumId w:val="123"/>
  </w:num>
  <w:num w:numId="6">
    <w:abstractNumId w:val="60"/>
  </w:num>
  <w:num w:numId="7">
    <w:abstractNumId w:val="119"/>
  </w:num>
  <w:num w:numId="8">
    <w:abstractNumId w:val="97"/>
  </w:num>
  <w:num w:numId="9">
    <w:abstractNumId w:val="0"/>
  </w:num>
  <w:num w:numId="10">
    <w:abstractNumId w:val="129"/>
  </w:num>
  <w:num w:numId="11">
    <w:abstractNumId w:val="39"/>
  </w:num>
  <w:num w:numId="12">
    <w:abstractNumId w:val="19"/>
  </w:num>
  <w:num w:numId="13">
    <w:abstractNumId w:val="16"/>
  </w:num>
  <w:num w:numId="14">
    <w:abstractNumId w:val="11"/>
  </w:num>
  <w:num w:numId="15">
    <w:abstractNumId w:val="79"/>
  </w:num>
  <w:num w:numId="16">
    <w:abstractNumId w:val="84"/>
  </w:num>
  <w:num w:numId="17">
    <w:abstractNumId w:val="115"/>
  </w:num>
  <w:num w:numId="18">
    <w:abstractNumId w:val="127"/>
  </w:num>
  <w:num w:numId="19">
    <w:abstractNumId w:val="18"/>
  </w:num>
  <w:num w:numId="20">
    <w:abstractNumId w:val="40"/>
  </w:num>
  <w:num w:numId="21">
    <w:abstractNumId w:val="149"/>
  </w:num>
  <w:num w:numId="22">
    <w:abstractNumId w:val="137"/>
  </w:num>
  <w:num w:numId="23">
    <w:abstractNumId w:val="31"/>
  </w:num>
  <w:num w:numId="24">
    <w:abstractNumId w:val="27"/>
  </w:num>
  <w:num w:numId="25">
    <w:abstractNumId w:val="109"/>
  </w:num>
  <w:num w:numId="26">
    <w:abstractNumId w:val="37"/>
  </w:num>
  <w:num w:numId="27">
    <w:abstractNumId w:val="100"/>
  </w:num>
  <w:num w:numId="28">
    <w:abstractNumId w:val="23"/>
  </w:num>
  <w:num w:numId="29">
    <w:abstractNumId w:val="9"/>
  </w:num>
  <w:num w:numId="30">
    <w:abstractNumId w:val="121"/>
  </w:num>
  <w:num w:numId="31">
    <w:abstractNumId w:val="145"/>
  </w:num>
  <w:num w:numId="32">
    <w:abstractNumId w:val="144"/>
  </w:num>
  <w:num w:numId="33">
    <w:abstractNumId w:val="77"/>
  </w:num>
  <w:num w:numId="34">
    <w:abstractNumId w:val="53"/>
  </w:num>
  <w:num w:numId="35">
    <w:abstractNumId w:val="117"/>
  </w:num>
  <w:num w:numId="36">
    <w:abstractNumId w:val="21"/>
  </w:num>
  <w:num w:numId="37">
    <w:abstractNumId w:val="44"/>
  </w:num>
  <w:num w:numId="38">
    <w:abstractNumId w:val="62"/>
  </w:num>
  <w:num w:numId="39">
    <w:abstractNumId w:val="113"/>
  </w:num>
  <w:num w:numId="40">
    <w:abstractNumId w:val="89"/>
  </w:num>
  <w:num w:numId="41">
    <w:abstractNumId w:val="83"/>
  </w:num>
  <w:num w:numId="42">
    <w:abstractNumId w:val="128"/>
  </w:num>
  <w:num w:numId="43">
    <w:abstractNumId w:val="147"/>
  </w:num>
  <w:num w:numId="44">
    <w:abstractNumId w:val="151"/>
  </w:num>
  <w:num w:numId="45">
    <w:abstractNumId w:val="29"/>
  </w:num>
  <w:num w:numId="46">
    <w:abstractNumId w:val="48"/>
  </w:num>
  <w:num w:numId="47">
    <w:abstractNumId w:val="105"/>
  </w:num>
  <w:num w:numId="48">
    <w:abstractNumId w:val="120"/>
  </w:num>
  <w:num w:numId="49">
    <w:abstractNumId w:val="140"/>
  </w:num>
  <w:num w:numId="50">
    <w:abstractNumId w:val="90"/>
  </w:num>
  <w:num w:numId="51">
    <w:abstractNumId w:val="6"/>
  </w:num>
  <w:num w:numId="52">
    <w:abstractNumId w:val="107"/>
  </w:num>
  <w:num w:numId="53">
    <w:abstractNumId w:val="110"/>
  </w:num>
  <w:num w:numId="54">
    <w:abstractNumId w:val="71"/>
  </w:num>
  <w:num w:numId="55">
    <w:abstractNumId w:val="94"/>
  </w:num>
  <w:num w:numId="56">
    <w:abstractNumId w:val="47"/>
  </w:num>
  <w:num w:numId="57">
    <w:abstractNumId w:val="24"/>
  </w:num>
  <w:num w:numId="58">
    <w:abstractNumId w:val="139"/>
  </w:num>
  <w:num w:numId="59">
    <w:abstractNumId w:val="43"/>
  </w:num>
  <w:num w:numId="60">
    <w:abstractNumId w:val="92"/>
  </w:num>
  <w:num w:numId="61">
    <w:abstractNumId w:val="12"/>
  </w:num>
  <w:num w:numId="62">
    <w:abstractNumId w:val="153"/>
  </w:num>
  <w:num w:numId="63">
    <w:abstractNumId w:val="87"/>
  </w:num>
  <w:num w:numId="64">
    <w:abstractNumId w:val="82"/>
  </w:num>
  <w:num w:numId="65">
    <w:abstractNumId w:val="126"/>
  </w:num>
  <w:num w:numId="66">
    <w:abstractNumId w:val="114"/>
  </w:num>
  <w:num w:numId="67">
    <w:abstractNumId w:val="55"/>
  </w:num>
  <w:num w:numId="68">
    <w:abstractNumId w:val="78"/>
  </w:num>
  <w:num w:numId="69">
    <w:abstractNumId w:val="2"/>
  </w:num>
  <w:num w:numId="70">
    <w:abstractNumId w:val="14"/>
  </w:num>
  <w:num w:numId="71">
    <w:abstractNumId w:val="106"/>
  </w:num>
  <w:num w:numId="72">
    <w:abstractNumId w:val="42"/>
  </w:num>
  <w:num w:numId="73">
    <w:abstractNumId w:val="4"/>
  </w:num>
  <w:num w:numId="74">
    <w:abstractNumId w:val="51"/>
  </w:num>
  <w:num w:numId="75">
    <w:abstractNumId w:val="101"/>
  </w:num>
  <w:num w:numId="76">
    <w:abstractNumId w:val="49"/>
  </w:num>
  <w:num w:numId="77">
    <w:abstractNumId w:val="45"/>
  </w:num>
  <w:num w:numId="78">
    <w:abstractNumId w:val="73"/>
  </w:num>
  <w:num w:numId="79">
    <w:abstractNumId w:val="41"/>
  </w:num>
  <w:num w:numId="80">
    <w:abstractNumId w:val="61"/>
  </w:num>
  <w:num w:numId="81">
    <w:abstractNumId w:val="116"/>
  </w:num>
  <w:num w:numId="82">
    <w:abstractNumId w:val="152"/>
  </w:num>
  <w:num w:numId="83">
    <w:abstractNumId w:val="33"/>
  </w:num>
  <w:num w:numId="84">
    <w:abstractNumId w:val="36"/>
  </w:num>
  <w:num w:numId="85">
    <w:abstractNumId w:val="30"/>
  </w:num>
  <w:num w:numId="86">
    <w:abstractNumId w:val="5"/>
  </w:num>
  <w:num w:numId="87">
    <w:abstractNumId w:val="54"/>
  </w:num>
  <w:num w:numId="88">
    <w:abstractNumId w:val="130"/>
  </w:num>
  <w:num w:numId="89">
    <w:abstractNumId w:val="88"/>
  </w:num>
  <w:num w:numId="90">
    <w:abstractNumId w:val="1"/>
  </w:num>
  <w:num w:numId="91">
    <w:abstractNumId w:val="65"/>
  </w:num>
  <w:num w:numId="92">
    <w:abstractNumId w:val="102"/>
  </w:num>
  <w:num w:numId="93">
    <w:abstractNumId w:val="74"/>
  </w:num>
  <w:num w:numId="94">
    <w:abstractNumId w:val="134"/>
  </w:num>
  <w:num w:numId="95">
    <w:abstractNumId w:val="138"/>
  </w:num>
  <w:num w:numId="96">
    <w:abstractNumId w:val="10"/>
  </w:num>
  <w:num w:numId="97">
    <w:abstractNumId w:val="72"/>
  </w:num>
  <w:num w:numId="98">
    <w:abstractNumId w:val="118"/>
  </w:num>
  <w:num w:numId="99">
    <w:abstractNumId w:val="133"/>
  </w:num>
  <w:num w:numId="100">
    <w:abstractNumId w:val="125"/>
  </w:num>
  <w:num w:numId="101">
    <w:abstractNumId w:val="66"/>
  </w:num>
  <w:num w:numId="102">
    <w:abstractNumId w:val="122"/>
  </w:num>
  <w:num w:numId="103">
    <w:abstractNumId w:val="69"/>
  </w:num>
  <w:num w:numId="104">
    <w:abstractNumId w:val="124"/>
  </w:num>
  <w:num w:numId="105">
    <w:abstractNumId w:val="58"/>
  </w:num>
  <w:num w:numId="106">
    <w:abstractNumId w:val="38"/>
  </w:num>
  <w:num w:numId="107">
    <w:abstractNumId w:val="86"/>
  </w:num>
  <w:num w:numId="108">
    <w:abstractNumId w:val="13"/>
  </w:num>
  <w:num w:numId="109">
    <w:abstractNumId w:val="80"/>
  </w:num>
  <w:num w:numId="110">
    <w:abstractNumId w:val="104"/>
  </w:num>
  <w:num w:numId="111">
    <w:abstractNumId w:val="135"/>
  </w:num>
  <w:num w:numId="112">
    <w:abstractNumId w:val="98"/>
  </w:num>
  <w:num w:numId="113">
    <w:abstractNumId w:val="34"/>
  </w:num>
  <w:num w:numId="114">
    <w:abstractNumId w:val="81"/>
  </w:num>
  <w:num w:numId="115">
    <w:abstractNumId w:val="96"/>
  </w:num>
  <w:num w:numId="116">
    <w:abstractNumId w:val="25"/>
  </w:num>
  <w:num w:numId="117">
    <w:abstractNumId w:val="22"/>
  </w:num>
  <w:num w:numId="118">
    <w:abstractNumId w:val="57"/>
  </w:num>
  <w:num w:numId="119">
    <w:abstractNumId w:val="7"/>
  </w:num>
  <w:num w:numId="120">
    <w:abstractNumId w:val="28"/>
  </w:num>
  <w:num w:numId="121">
    <w:abstractNumId w:val="8"/>
  </w:num>
  <w:num w:numId="122">
    <w:abstractNumId w:val="70"/>
  </w:num>
  <w:num w:numId="123">
    <w:abstractNumId w:val="111"/>
  </w:num>
  <w:num w:numId="124">
    <w:abstractNumId w:val="56"/>
  </w:num>
  <w:num w:numId="125">
    <w:abstractNumId w:val="143"/>
  </w:num>
  <w:num w:numId="126">
    <w:abstractNumId w:val="17"/>
  </w:num>
  <w:num w:numId="127">
    <w:abstractNumId w:val="32"/>
  </w:num>
  <w:num w:numId="128">
    <w:abstractNumId w:val="103"/>
  </w:num>
  <w:num w:numId="129">
    <w:abstractNumId w:val="75"/>
  </w:num>
  <w:num w:numId="130">
    <w:abstractNumId w:val="108"/>
  </w:num>
  <w:num w:numId="131">
    <w:abstractNumId w:val="95"/>
  </w:num>
  <w:num w:numId="132">
    <w:abstractNumId w:val="112"/>
  </w:num>
  <w:num w:numId="133">
    <w:abstractNumId w:val="99"/>
  </w:num>
  <w:num w:numId="134">
    <w:abstractNumId w:val="131"/>
  </w:num>
  <w:num w:numId="135">
    <w:abstractNumId w:val="132"/>
  </w:num>
  <w:num w:numId="136">
    <w:abstractNumId w:val="148"/>
  </w:num>
  <w:num w:numId="137">
    <w:abstractNumId w:val="67"/>
  </w:num>
  <w:num w:numId="138">
    <w:abstractNumId w:val="142"/>
  </w:num>
  <w:num w:numId="139">
    <w:abstractNumId w:val="50"/>
  </w:num>
  <w:num w:numId="140">
    <w:abstractNumId w:val="91"/>
  </w:num>
  <w:num w:numId="141">
    <w:abstractNumId w:val="154"/>
  </w:num>
  <w:num w:numId="142">
    <w:abstractNumId w:val="59"/>
  </w:num>
  <w:num w:numId="143">
    <w:abstractNumId w:val="64"/>
  </w:num>
  <w:num w:numId="144">
    <w:abstractNumId w:val="15"/>
  </w:num>
  <w:num w:numId="145">
    <w:abstractNumId w:val="3"/>
  </w:num>
  <w:num w:numId="146">
    <w:abstractNumId w:val="93"/>
  </w:num>
  <w:num w:numId="147">
    <w:abstractNumId w:val="136"/>
  </w:num>
  <w:num w:numId="148">
    <w:abstractNumId w:val="20"/>
  </w:num>
  <w:num w:numId="149">
    <w:abstractNumId w:val="63"/>
  </w:num>
  <w:num w:numId="150">
    <w:abstractNumId w:val="141"/>
  </w:num>
  <w:num w:numId="151">
    <w:abstractNumId w:val="150"/>
  </w:num>
  <w:num w:numId="152">
    <w:abstractNumId w:val="46"/>
  </w:num>
  <w:num w:numId="153">
    <w:abstractNumId w:val="52"/>
  </w:num>
  <w:num w:numId="154">
    <w:abstractNumId w:val="68"/>
  </w:num>
  <w:num w:numId="155">
    <w:abstractNumId w:val="85"/>
  </w:num>
  <w:numIdMacAtCleanup w:val="1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07BF"/>
    <w:rsid w:val="00000535"/>
    <w:rsid w:val="00003B64"/>
    <w:rsid w:val="00004321"/>
    <w:rsid w:val="00004E9E"/>
    <w:rsid w:val="000059FB"/>
    <w:rsid w:val="00007114"/>
    <w:rsid w:val="00007981"/>
    <w:rsid w:val="00011B7E"/>
    <w:rsid w:val="000130DC"/>
    <w:rsid w:val="00013643"/>
    <w:rsid w:val="00014193"/>
    <w:rsid w:val="00014C47"/>
    <w:rsid w:val="00015317"/>
    <w:rsid w:val="000205C4"/>
    <w:rsid w:val="000211FE"/>
    <w:rsid w:val="0002184E"/>
    <w:rsid w:val="00021F7E"/>
    <w:rsid w:val="000232BE"/>
    <w:rsid w:val="000258C4"/>
    <w:rsid w:val="00026CCF"/>
    <w:rsid w:val="00030469"/>
    <w:rsid w:val="00030811"/>
    <w:rsid w:val="00031589"/>
    <w:rsid w:val="00031914"/>
    <w:rsid w:val="00031E6E"/>
    <w:rsid w:val="00032198"/>
    <w:rsid w:val="00032D1C"/>
    <w:rsid w:val="00032FD3"/>
    <w:rsid w:val="00033AB8"/>
    <w:rsid w:val="00035FEB"/>
    <w:rsid w:val="00037472"/>
    <w:rsid w:val="00044B06"/>
    <w:rsid w:val="00046526"/>
    <w:rsid w:val="000501AB"/>
    <w:rsid w:val="000541C3"/>
    <w:rsid w:val="00054CC5"/>
    <w:rsid w:val="00055089"/>
    <w:rsid w:val="00055ABC"/>
    <w:rsid w:val="00060A52"/>
    <w:rsid w:val="0006100C"/>
    <w:rsid w:val="00061D0C"/>
    <w:rsid w:val="0006291B"/>
    <w:rsid w:val="00064235"/>
    <w:rsid w:val="000651F8"/>
    <w:rsid w:val="000662D5"/>
    <w:rsid w:val="0006653B"/>
    <w:rsid w:val="000673DE"/>
    <w:rsid w:val="0007141B"/>
    <w:rsid w:val="00072489"/>
    <w:rsid w:val="00072511"/>
    <w:rsid w:val="000745E7"/>
    <w:rsid w:val="00080646"/>
    <w:rsid w:val="00081735"/>
    <w:rsid w:val="00082561"/>
    <w:rsid w:val="00082B34"/>
    <w:rsid w:val="0008540C"/>
    <w:rsid w:val="00086848"/>
    <w:rsid w:val="0008784F"/>
    <w:rsid w:val="000908ED"/>
    <w:rsid w:val="00094A15"/>
    <w:rsid w:val="00095C20"/>
    <w:rsid w:val="000964F7"/>
    <w:rsid w:val="000969A2"/>
    <w:rsid w:val="000A0F53"/>
    <w:rsid w:val="000B6EB2"/>
    <w:rsid w:val="000C24EB"/>
    <w:rsid w:val="000C33A3"/>
    <w:rsid w:val="000D01CA"/>
    <w:rsid w:val="000D0EE4"/>
    <w:rsid w:val="000D1A68"/>
    <w:rsid w:val="000D2168"/>
    <w:rsid w:val="000D52FF"/>
    <w:rsid w:val="000D5D1D"/>
    <w:rsid w:val="000D6114"/>
    <w:rsid w:val="000E1DE6"/>
    <w:rsid w:val="000E3087"/>
    <w:rsid w:val="000E33DF"/>
    <w:rsid w:val="000E41E2"/>
    <w:rsid w:val="000F109B"/>
    <w:rsid w:val="000F2E29"/>
    <w:rsid w:val="000F2EF1"/>
    <w:rsid w:val="000F72F3"/>
    <w:rsid w:val="000F7499"/>
    <w:rsid w:val="000F7A43"/>
    <w:rsid w:val="0010067D"/>
    <w:rsid w:val="001019DB"/>
    <w:rsid w:val="00105002"/>
    <w:rsid w:val="001164CD"/>
    <w:rsid w:val="001166DE"/>
    <w:rsid w:val="00116A73"/>
    <w:rsid w:val="0012230A"/>
    <w:rsid w:val="001237CE"/>
    <w:rsid w:val="00130E2A"/>
    <w:rsid w:val="00130E90"/>
    <w:rsid w:val="00131E35"/>
    <w:rsid w:val="00136968"/>
    <w:rsid w:val="001372D5"/>
    <w:rsid w:val="001421EC"/>
    <w:rsid w:val="00142A49"/>
    <w:rsid w:val="00143FBA"/>
    <w:rsid w:val="00144FDB"/>
    <w:rsid w:val="0014555E"/>
    <w:rsid w:val="00147647"/>
    <w:rsid w:val="00151388"/>
    <w:rsid w:val="00153270"/>
    <w:rsid w:val="0015510C"/>
    <w:rsid w:val="001565AA"/>
    <w:rsid w:val="00157D51"/>
    <w:rsid w:val="001635A7"/>
    <w:rsid w:val="00164008"/>
    <w:rsid w:val="0016404F"/>
    <w:rsid w:val="00165D7C"/>
    <w:rsid w:val="001677C3"/>
    <w:rsid w:val="00170F4B"/>
    <w:rsid w:val="00174B67"/>
    <w:rsid w:val="00177DB5"/>
    <w:rsid w:val="0018250C"/>
    <w:rsid w:val="001866DC"/>
    <w:rsid w:val="00186E4D"/>
    <w:rsid w:val="00187E5B"/>
    <w:rsid w:val="00190EA4"/>
    <w:rsid w:val="00191685"/>
    <w:rsid w:val="001922DC"/>
    <w:rsid w:val="001954AC"/>
    <w:rsid w:val="0019680F"/>
    <w:rsid w:val="001A2133"/>
    <w:rsid w:val="001A2704"/>
    <w:rsid w:val="001A34D8"/>
    <w:rsid w:val="001A796F"/>
    <w:rsid w:val="001B02A2"/>
    <w:rsid w:val="001B1137"/>
    <w:rsid w:val="001B1682"/>
    <w:rsid w:val="001B33CF"/>
    <w:rsid w:val="001B3F6F"/>
    <w:rsid w:val="001B5DF4"/>
    <w:rsid w:val="001C0A8C"/>
    <w:rsid w:val="001C0C70"/>
    <w:rsid w:val="001C12A3"/>
    <w:rsid w:val="001C6F2A"/>
    <w:rsid w:val="001C6FE6"/>
    <w:rsid w:val="001D1C16"/>
    <w:rsid w:val="001D29C6"/>
    <w:rsid w:val="001D3732"/>
    <w:rsid w:val="001D3748"/>
    <w:rsid w:val="001D3BB3"/>
    <w:rsid w:val="001D4125"/>
    <w:rsid w:val="001D51B2"/>
    <w:rsid w:val="001D78DA"/>
    <w:rsid w:val="001D7A0F"/>
    <w:rsid w:val="001E09C1"/>
    <w:rsid w:val="001E22B2"/>
    <w:rsid w:val="001E34DE"/>
    <w:rsid w:val="001E4B62"/>
    <w:rsid w:val="001E4EAA"/>
    <w:rsid w:val="001E5F90"/>
    <w:rsid w:val="001E6029"/>
    <w:rsid w:val="001E6ED4"/>
    <w:rsid w:val="001E749C"/>
    <w:rsid w:val="001F0C1D"/>
    <w:rsid w:val="001F1D09"/>
    <w:rsid w:val="001F1FD6"/>
    <w:rsid w:val="001F298A"/>
    <w:rsid w:val="001F410B"/>
    <w:rsid w:val="001F4479"/>
    <w:rsid w:val="0020092A"/>
    <w:rsid w:val="00200B75"/>
    <w:rsid w:val="0020495F"/>
    <w:rsid w:val="002067CA"/>
    <w:rsid w:val="002075C1"/>
    <w:rsid w:val="00212C67"/>
    <w:rsid w:val="00215421"/>
    <w:rsid w:val="00223E60"/>
    <w:rsid w:val="00224F9F"/>
    <w:rsid w:val="0022632F"/>
    <w:rsid w:val="00231EE5"/>
    <w:rsid w:val="00232972"/>
    <w:rsid w:val="00234D45"/>
    <w:rsid w:val="00235AF9"/>
    <w:rsid w:val="0024276A"/>
    <w:rsid w:val="00243826"/>
    <w:rsid w:val="002445AA"/>
    <w:rsid w:val="00245159"/>
    <w:rsid w:val="0024537C"/>
    <w:rsid w:val="0024645D"/>
    <w:rsid w:val="00247BF4"/>
    <w:rsid w:val="00250FBB"/>
    <w:rsid w:val="00254463"/>
    <w:rsid w:val="0025575F"/>
    <w:rsid w:val="00255D3F"/>
    <w:rsid w:val="00257F76"/>
    <w:rsid w:val="0026005F"/>
    <w:rsid w:val="00265099"/>
    <w:rsid w:val="00267340"/>
    <w:rsid w:val="00267DBC"/>
    <w:rsid w:val="00270368"/>
    <w:rsid w:val="00273C1F"/>
    <w:rsid w:val="00274654"/>
    <w:rsid w:val="002817E2"/>
    <w:rsid w:val="00281C3C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58B2"/>
    <w:rsid w:val="0029686D"/>
    <w:rsid w:val="002A69A1"/>
    <w:rsid w:val="002A72B1"/>
    <w:rsid w:val="002A75C7"/>
    <w:rsid w:val="002B182C"/>
    <w:rsid w:val="002B1CBB"/>
    <w:rsid w:val="002B222C"/>
    <w:rsid w:val="002B317A"/>
    <w:rsid w:val="002B7936"/>
    <w:rsid w:val="002C1E8E"/>
    <w:rsid w:val="002C7461"/>
    <w:rsid w:val="002C7539"/>
    <w:rsid w:val="002D0DA4"/>
    <w:rsid w:val="002D1146"/>
    <w:rsid w:val="002D1887"/>
    <w:rsid w:val="002D1A7E"/>
    <w:rsid w:val="002D6F39"/>
    <w:rsid w:val="002D71E2"/>
    <w:rsid w:val="002D7754"/>
    <w:rsid w:val="002D7B27"/>
    <w:rsid w:val="002E2AA6"/>
    <w:rsid w:val="002E308C"/>
    <w:rsid w:val="002E52A4"/>
    <w:rsid w:val="002E5657"/>
    <w:rsid w:val="002E5835"/>
    <w:rsid w:val="002E6D7F"/>
    <w:rsid w:val="002F0EE0"/>
    <w:rsid w:val="002F1B43"/>
    <w:rsid w:val="002F22D9"/>
    <w:rsid w:val="002F2BA8"/>
    <w:rsid w:val="002F5BB7"/>
    <w:rsid w:val="002F5EE1"/>
    <w:rsid w:val="002F7498"/>
    <w:rsid w:val="00302270"/>
    <w:rsid w:val="003032A5"/>
    <w:rsid w:val="00304FAE"/>
    <w:rsid w:val="00310056"/>
    <w:rsid w:val="00310EE0"/>
    <w:rsid w:val="003140CA"/>
    <w:rsid w:val="003172A3"/>
    <w:rsid w:val="0032071C"/>
    <w:rsid w:val="003207BF"/>
    <w:rsid w:val="00320D8D"/>
    <w:rsid w:val="00321406"/>
    <w:rsid w:val="00321659"/>
    <w:rsid w:val="003218A7"/>
    <w:rsid w:val="003220E6"/>
    <w:rsid w:val="00323F3B"/>
    <w:rsid w:val="00324B66"/>
    <w:rsid w:val="00326602"/>
    <w:rsid w:val="00327C79"/>
    <w:rsid w:val="00331526"/>
    <w:rsid w:val="00334B14"/>
    <w:rsid w:val="00335B88"/>
    <w:rsid w:val="00337F6D"/>
    <w:rsid w:val="00340758"/>
    <w:rsid w:val="00347B4E"/>
    <w:rsid w:val="00355AF3"/>
    <w:rsid w:val="003566DA"/>
    <w:rsid w:val="00357D55"/>
    <w:rsid w:val="00364593"/>
    <w:rsid w:val="00364EAB"/>
    <w:rsid w:val="0036501C"/>
    <w:rsid w:val="00371636"/>
    <w:rsid w:val="003723E0"/>
    <w:rsid w:val="003732AD"/>
    <w:rsid w:val="00374720"/>
    <w:rsid w:val="00380426"/>
    <w:rsid w:val="00380DBD"/>
    <w:rsid w:val="00381275"/>
    <w:rsid w:val="00383365"/>
    <w:rsid w:val="00384D48"/>
    <w:rsid w:val="00386B43"/>
    <w:rsid w:val="0038734C"/>
    <w:rsid w:val="003904B3"/>
    <w:rsid w:val="00392A21"/>
    <w:rsid w:val="00395749"/>
    <w:rsid w:val="00397A86"/>
    <w:rsid w:val="003A38BC"/>
    <w:rsid w:val="003B2195"/>
    <w:rsid w:val="003B2256"/>
    <w:rsid w:val="003B22D4"/>
    <w:rsid w:val="003B3D05"/>
    <w:rsid w:val="003B45C0"/>
    <w:rsid w:val="003B47C2"/>
    <w:rsid w:val="003B762B"/>
    <w:rsid w:val="003C2066"/>
    <w:rsid w:val="003C5C15"/>
    <w:rsid w:val="003C7DEE"/>
    <w:rsid w:val="003D3BAD"/>
    <w:rsid w:val="003D53EC"/>
    <w:rsid w:val="003D5B89"/>
    <w:rsid w:val="003E0E3B"/>
    <w:rsid w:val="003E0F5D"/>
    <w:rsid w:val="003E4D6A"/>
    <w:rsid w:val="003E5004"/>
    <w:rsid w:val="003E5121"/>
    <w:rsid w:val="003E5B63"/>
    <w:rsid w:val="003F0D7E"/>
    <w:rsid w:val="003F1488"/>
    <w:rsid w:val="003F14AC"/>
    <w:rsid w:val="003F447D"/>
    <w:rsid w:val="003F48EE"/>
    <w:rsid w:val="003F7D5D"/>
    <w:rsid w:val="004065D0"/>
    <w:rsid w:val="004068E7"/>
    <w:rsid w:val="004071EA"/>
    <w:rsid w:val="004105DB"/>
    <w:rsid w:val="00411111"/>
    <w:rsid w:val="004151D2"/>
    <w:rsid w:val="00415ACA"/>
    <w:rsid w:val="00422C99"/>
    <w:rsid w:val="00425C13"/>
    <w:rsid w:val="004268E0"/>
    <w:rsid w:val="004273E2"/>
    <w:rsid w:val="00437537"/>
    <w:rsid w:val="004378FF"/>
    <w:rsid w:val="00440E5C"/>
    <w:rsid w:val="00446929"/>
    <w:rsid w:val="00456E8C"/>
    <w:rsid w:val="00460535"/>
    <w:rsid w:val="00461389"/>
    <w:rsid w:val="00462AF4"/>
    <w:rsid w:val="00462ECC"/>
    <w:rsid w:val="00463E99"/>
    <w:rsid w:val="00464032"/>
    <w:rsid w:val="00465596"/>
    <w:rsid w:val="004672BF"/>
    <w:rsid w:val="00470620"/>
    <w:rsid w:val="004719ED"/>
    <w:rsid w:val="0047207D"/>
    <w:rsid w:val="00472315"/>
    <w:rsid w:val="00480070"/>
    <w:rsid w:val="00482900"/>
    <w:rsid w:val="00483489"/>
    <w:rsid w:val="0048463C"/>
    <w:rsid w:val="00487F82"/>
    <w:rsid w:val="00492351"/>
    <w:rsid w:val="004934C1"/>
    <w:rsid w:val="00493B78"/>
    <w:rsid w:val="0049400A"/>
    <w:rsid w:val="00497023"/>
    <w:rsid w:val="004974C5"/>
    <w:rsid w:val="004A2087"/>
    <w:rsid w:val="004A22F5"/>
    <w:rsid w:val="004A2894"/>
    <w:rsid w:val="004A2B87"/>
    <w:rsid w:val="004A5DAD"/>
    <w:rsid w:val="004B00BF"/>
    <w:rsid w:val="004B4F29"/>
    <w:rsid w:val="004B642A"/>
    <w:rsid w:val="004C0181"/>
    <w:rsid w:val="004C164B"/>
    <w:rsid w:val="004C18B3"/>
    <w:rsid w:val="004C378A"/>
    <w:rsid w:val="004C4041"/>
    <w:rsid w:val="004C7633"/>
    <w:rsid w:val="004D285B"/>
    <w:rsid w:val="004D4DCA"/>
    <w:rsid w:val="004E1B14"/>
    <w:rsid w:val="004E1D9E"/>
    <w:rsid w:val="004E4551"/>
    <w:rsid w:val="004E608E"/>
    <w:rsid w:val="004E72A1"/>
    <w:rsid w:val="004F150B"/>
    <w:rsid w:val="004F3511"/>
    <w:rsid w:val="004F515B"/>
    <w:rsid w:val="004F5C15"/>
    <w:rsid w:val="004F7377"/>
    <w:rsid w:val="00502C11"/>
    <w:rsid w:val="0050474D"/>
    <w:rsid w:val="00512BDC"/>
    <w:rsid w:val="0051391E"/>
    <w:rsid w:val="005148BD"/>
    <w:rsid w:val="00515399"/>
    <w:rsid w:val="00517183"/>
    <w:rsid w:val="00520775"/>
    <w:rsid w:val="0052148E"/>
    <w:rsid w:val="00522162"/>
    <w:rsid w:val="00522924"/>
    <w:rsid w:val="00523798"/>
    <w:rsid w:val="00524274"/>
    <w:rsid w:val="00526EFC"/>
    <w:rsid w:val="00527A08"/>
    <w:rsid w:val="005305AA"/>
    <w:rsid w:val="0053199F"/>
    <w:rsid w:val="00534867"/>
    <w:rsid w:val="005500F6"/>
    <w:rsid w:val="00551A57"/>
    <w:rsid w:val="00552BF6"/>
    <w:rsid w:val="0055307A"/>
    <w:rsid w:val="0055384B"/>
    <w:rsid w:val="005540E3"/>
    <w:rsid w:val="0056009E"/>
    <w:rsid w:val="00562BDB"/>
    <w:rsid w:val="0056460A"/>
    <w:rsid w:val="00564A35"/>
    <w:rsid w:val="00565241"/>
    <w:rsid w:val="005717F3"/>
    <w:rsid w:val="00574743"/>
    <w:rsid w:val="00575181"/>
    <w:rsid w:val="00575AE1"/>
    <w:rsid w:val="00575F09"/>
    <w:rsid w:val="005804E6"/>
    <w:rsid w:val="00582960"/>
    <w:rsid w:val="00586454"/>
    <w:rsid w:val="005945B3"/>
    <w:rsid w:val="00594783"/>
    <w:rsid w:val="00595359"/>
    <w:rsid w:val="005A0FE7"/>
    <w:rsid w:val="005A13D5"/>
    <w:rsid w:val="005A7325"/>
    <w:rsid w:val="005B0DD3"/>
    <w:rsid w:val="005B6641"/>
    <w:rsid w:val="005B7B12"/>
    <w:rsid w:val="005B7F86"/>
    <w:rsid w:val="005C17CF"/>
    <w:rsid w:val="005C2226"/>
    <w:rsid w:val="005C24B4"/>
    <w:rsid w:val="005C2A46"/>
    <w:rsid w:val="005C2FF6"/>
    <w:rsid w:val="005C6079"/>
    <w:rsid w:val="005C6368"/>
    <w:rsid w:val="005D2406"/>
    <w:rsid w:val="005D2767"/>
    <w:rsid w:val="005D5A89"/>
    <w:rsid w:val="005D7579"/>
    <w:rsid w:val="005E13AA"/>
    <w:rsid w:val="005E1C80"/>
    <w:rsid w:val="005E347A"/>
    <w:rsid w:val="005E4084"/>
    <w:rsid w:val="005F008F"/>
    <w:rsid w:val="005F178B"/>
    <w:rsid w:val="005F1F43"/>
    <w:rsid w:val="005F27E9"/>
    <w:rsid w:val="005F4A4C"/>
    <w:rsid w:val="005F5245"/>
    <w:rsid w:val="005F60E4"/>
    <w:rsid w:val="005F69CF"/>
    <w:rsid w:val="005F7B89"/>
    <w:rsid w:val="005F7D4C"/>
    <w:rsid w:val="00600F06"/>
    <w:rsid w:val="00605555"/>
    <w:rsid w:val="006072C8"/>
    <w:rsid w:val="00607540"/>
    <w:rsid w:val="00616C31"/>
    <w:rsid w:val="00617A6F"/>
    <w:rsid w:val="00617AFE"/>
    <w:rsid w:val="00620841"/>
    <w:rsid w:val="00621FBA"/>
    <w:rsid w:val="006223F6"/>
    <w:rsid w:val="006247C1"/>
    <w:rsid w:val="00630769"/>
    <w:rsid w:val="00631C31"/>
    <w:rsid w:val="00634526"/>
    <w:rsid w:val="00634B9D"/>
    <w:rsid w:val="00635FD3"/>
    <w:rsid w:val="0064138F"/>
    <w:rsid w:val="00644CF7"/>
    <w:rsid w:val="00647829"/>
    <w:rsid w:val="00647F1A"/>
    <w:rsid w:val="00656379"/>
    <w:rsid w:val="00657427"/>
    <w:rsid w:val="00660458"/>
    <w:rsid w:val="006625FA"/>
    <w:rsid w:val="00664999"/>
    <w:rsid w:val="0066524C"/>
    <w:rsid w:val="0066531C"/>
    <w:rsid w:val="00666119"/>
    <w:rsid w:val="00670B27"/>
    <w:rsid w:val="00671C93"/>
    <w:rsid w:val="006808CC"/>
    <w:rsid w:val="0068097D"/>
    <w:rsid w:val="00680FA7"/>
    <w:rsid w:val="00681EBF"/>
    <w:rsid w:val="00683F2B"/>
    <w:rsid w:val="006841A9"/>
    <w:rsid w:val="006847B3"/>
    <w:rsid w:val="006860F2"/>
    <w:rsid w:val="006874AF"/>
    <w:rsid w:val="00687F44"/>
    <w:rsid w:val="00690171"/>
    <w:rsid w:val="00693700"/>
    <w:rsid w:val="00696518"/>
    <w:rsid w:val="00697319"/>
    <w:rsid w:val="006A0282"/>
    <w:rsid w:val="006A1BE1"/>
    <w:rsid w:val="006A1E1D"/>
    <w:rsid w:val="006A5067"/>
    <w:rsid w:val="006A6EFC"/>
    <w:rsid w:val="006B0E00"/>
    <w:rsid w:val="006C0E0D"/>
    <w:rsid w:val="006C586A"/>
    <w:rsid w:val="006C6016"/>
    <w:rsid w:val="006D0DE0"/>
    <w:rsid w:val="006D2729"/>
    <w:rsid w:val="006D3C10"/>
    <w:rsid w:val="006D55D6"/>
    <w:rsid w:val="006D5F71"/>
    <w:rsid w:val="006D68A2"/>
    <w:rsid w:val="006D7AEA"/>
    <w:rsid w:val="006E019B"/>
    <w:rsid w:val="006E06A0"/>
    <w:rsid w:val="006E28C6"/>
    <w:rsid w:val="006E2BE2"/>
    <w:rsid w:val="006F47BE"/>
    <w:rsid w:val="006F4D52"/>
    <w:rsid w:val="00701601"/>
    <w:rsid w:val="007067B2"/>
    <w:rsid w:val="00706B85"/>
    <w:rsid w:val="00706C31"/>
    <w:rsid w:val="0071032E"/>
    <w:rsid w:val="0071289F"/>
    <w:rsid w:val="00713A93"/>
    <w:rsid w:val="00713DBC"/>
    <w:rsid w:val="0072209E"/>
    <w:rsid w:val="0072384E"/>
    <w:rsid w:val="00730D22"/>
    <w:rsid w:val="007313CC"/>
    <w:rsid w:val="00731AF2"/>
    <w:rsid w:val="00737E38"/>
    <w:rsid w:val="00741AFA"/>
    <w:rsid w:val="0074249D"/>
    <w:rsid w:val="007450A9"/>
    <w:rsid w:val="00745831"/>
    <w:rsid w:val="007504D9"/>
    <w:rsid w:val="007523C1"/>
    <w:rsid w:val="007542FC"/>
    <w:rsid w:val="00754BCF"/>
    <w:rsid w:val="007617AC"/>
    <w:rsid w:val="00762508"/>
    <w:rsid w:val="00762DCD"/>
    <w:rsid w:val="007633BD"/>
    <w:rsid w:val="00763A5F"/>
    <w:rsid w:val="00765050"/>
    <w:rsid w:val="007650C6"/>
    <w:rsid w:val="00765B9B"/>
    <w:rsid w:val="00765C44"/>
    <w:rsid w:val="007715BC"/>
    <w:rsid w:val="00774A6D"/>
    <w:rsid w:val="00774B04"/>
    <w:rsid w:val="00775E6B"/>
    <w:rsid w:val="007765E0"/>
    <w:rsid w:val="007823DE"/>
    <w:rsid w:val="00782A38"/>
    <w:rsid w:val="00783D7B"/>
    <w:rsid w:val="007847A5"/>
    <w:rsid w:val="00784BA6"/>
    <w:rsid w:val="00784C90"/>
    <w:rsid w:val="00787DA8"/>
    <w:rsid w:val="0079045C"/>
    <w:rsid w:val="0079486D"/>
    <w:rsid w:val="00797F1C"/>
    <w:rsid w:val="007A1A6F"/>
    <w:rsid w:val="007A44EE"/>
    <w:rsid w:val="007A7489"/>
    <w:rsid w:val="007B2ECB"/>
    <w:rsid w:val="007B3A50"/>
    <w:rsid w:val="007B67FF"/>
    <w:rsid w:val="007B7291"/>
    <w:rsid w:val="007B77CA"/>
    <w:rsid w:val="007D127D"/>
    <w:rsid w:val="007D1B4D"/>
    <w:rsid w:val="007D46BF"/>
    <w:rsid w:val="007D6326"/>
    <w:rsid w:val="007D678C"/>
    <w:rsid w:val="007E124E"/>
    <w:rsid w:val="007E15A9"/>
    <w:rsid w:val="007E183E"/>
    <w:rsid w:val="007E1B5C"/>
    <w:rsid w:val="007E24F5"/>
    <w:rsid w:val="007E4E58"/>
    <w:rsid w:val="007E4E9F"/>
    <w:rsid w:val="007E600D"/>
    <w:rsid w:val="007E6675"/>
    <w:rsid w:val="007E6E38"/>
    <w:rsid w:val="007F2743"/>
    <w:rsid w:val="007F45BE"/>
    <w:rsid w:val="007F7935"/>
    <w:rsid w:val="008026EC"/>
    <w:rsid w:val="00806D7C"/>
    <w:rsid w:val="008117CD"/>
    <w:rsid w:val="00816EE7"/>
    <w:rsid w:val="00821638"/>
    <w:rsid w:val="0082249F"/>
    <w:rsid w:val="00823524"/>
    <w:rsid w:val="00824A97"/>
    <w:rsid w:val="00827161"/>
    <w:rsid w:val="00830DD1"/>
    <w:rsid w:val="0083360B"/>
    <w:rsid w:val="00834058"/>
    <w:rsid w:val="008369B9"/>
    <w:rsid w:val="008407CA"/>
    <w:rsid w:val="00850719"/>
    <w:rsid w:val="00853C59"/>
    <w:rsid w:val="00853F81"/>
    <w:rsid w:val="008550AC"/>
    <w:rsid w:val="0086113C"/>
    <w:rsid w:val="00864F22"/>
    <w:rsid w:val="008675D8"/>
    <w:rsid w:val="00867B4E"/>
    <w:rsid w:val="008710DF"/>
    <w:rsid w:val="00871589"/>
    <w:rsid w:val="00874442"/>
    <w:rsid w:val="00877922"/>
    <w:rsid w:val="0088376A"/>
    <w:rsid w:val="00883871"/>
    <w:rsid w:val="00885528"/>
    <w:rsid w:val="00890CF4"/>
    <w:rsid w:val="008922DD"/>
    <w:rsid w:val="00892511"/>
    <w:rsid w:val="00895DA8"/>
    <w:rsid w:val="00896A48"/>
    <w:rsid w:val="00896F59"/>
    <w:rsid w:val="008A2283"/>
    <w:rsid w:val="008A23BC"/>
    <w:rsid w:val="008A3510"/>
    <w:rsid w:val="008A5C99"/>
    <w:rsid w:val="008B11AA"/>
    <w:rsid w:val="008B3243"/>
    <w:rsid w:val="008B38D4"/>
    <w:rsid w:val="008B7DB1"/>
    <w:rsid w:val="008C27EA"/>
    <w:rsid w:val="008C2AF6"/>
    <w:rsid w:val="008C318E"/>
    <w:rsid w:val="008C39A2"/>
    <w:rsid w:val="008C41A4"/>
    <w:rsid w:val="008C41D4"/>
    <w:rsid w:val="008C43DA"/>
    <w:rsid w:val="008C5E30"/>
    <w:rsid w:val="008C6583"/>
    <w:rsid w:val="008D202E"/>
    <w:rsid w:val="008D2EAA"/>
    <w:rsid w:val="008D391D"/>
    <w:rsid w:val="008D5C3F"/>
    <w:rsid w:val="008D74BD"/>
    <w:rsid w:val="008D798A"/>
    <w:rsid w:val="008E036B"/>
    <w:rsid w:val="008E0793"/>
    <w:rsid w:val="008E1192"/>
    <w:rsid w:val="008E492F"/>
    <w:rsid w:val="008E72B2"/>
    <w:rsid w:val="008E7DCE"/>
    <w:rsid w:val="008F1814"/>
    <w:rsid w:val="0090101C"/>
    <w:rsid w:val="009012F6"/>
    <w:rsid w:val="00902527"/>
    <w:rsid w:val="00902A9C"/>
    <w:rsid w:val="00903303"/>
    <w:rsid w:val="00904FF1"/>
    <w:rsid w:val="00905CEC"/>
    <w:rsid w:val="0090662A"/>
    <w:rsid w:val="009070F0"/>
    <w:rsid w:val="00907AC4"/>
    <w:rsid w:val="009104AE"/>
    <w:rsid w:val="0091311F"/>
    <w:rsid w:val="009135A4"/>
    <w:rsid w:val="00913BC6"/>
    <w:rsid w:val="00915ECB"/>
    <w:rsid w:val="00916420"/>
    <w:rsid w:val="00921B84"/>
    <w:rsid w:val="00922F26"/>
    <w:rsid w:val="00927C77"/>
    <w:rsid w:val="00931FCD"/>
    <w:rsid w:val="0093494C"/>
    <w:rsid w:val="00941BEC"/>
    <w:rsid w:val="00942B31"/>
    <w:rsid w:val="00943174"/>
    <w:rsid w:val="00943404"/>
    <w:rsid w:val="00945D2F"/>
    <w:rsid w:val="00947412"/>
    <w:rsid w:val="00947444"/>
    <w:rsid w:val="00950828"/>
    <w:rsid w:val="0095666C"/>
    <w:rsid w:val="00956AE2"/>
    <w:rsid w:val="00957C7F"/>
    <w:rsid w:val="009619BD"/>
    <w:rsid w:val="00961CD1"/>
    <w:rsid w:val="00962E5F"/>
    <w:rsid w:val="009637D6"/>
    <w:rsid w:val="0096684D"/>
    <w:rsid w:val="00967737"/>
    <w:rsid w:val="00971253"/>
    <w:rsid w:val="00972A5E"/>
    <w:rsid w:val="00974217"/>
    <w:rsid w:val="0098073B"/>
    <w:rsid w:val="009852F0"/>
    <w:rsid w:val="00985339"/>
    <w:rsid w:val="00990099"/>
    <w:rsid w:val="0099772C"/>
    <w:rsid w:val="009A152F"/>
    <w:rsid w:val="009A203D"/>
    <w:rsid w:val="009A27EA"/>
    <w:rsid w:val="009A4001"/>
    <w:rsid w:val="009A66EF"/>
    <w:rsid w:val="009A6724"/>
    <w:rsid w:val="009A7595"/>
    <w:rsid w:val="009B0785"/>
    <w:rsid w:val="009B45DA"/>
    <w:rsid w:val="009B78BB"/>
    <w:rsid w:val="009C0BE8"/>
    <w:rsid w:val="009C2C6C"/>
    <w:rsid w:val="009C3ACE"/>
    <w:rsid w:val="009C3E27"/>
    <w:rsid w:val="009C485C"/>
    <w:rsid w:val="009C6000"/>
    <w:rsid w:val="009C6890"/>
    <w:rsid w:val="009C749B"/>
    <w:rsid w:val="009D4148"/>
    <w:rsid w:val="009E0ABE"/>
    <w:rsid w:val="009E1625"/>
    <w:rsid w:val="009F1730"/>
    <w:rsid w:val="009F379A"/>
    <w:rsid w:val="009F3829"/>
    <w:rsid w:val="009F3D10"/>
    <w:rsid w:val="00A00E68"/>
    <w:rsid w:val="00A02A19"/>
    <w:rsid w:val="00A05E64"/>
    <w:rsid w:val="00A064AF"/>
    <w:rsid w:val="00A064FC"/>
    <w:rsid w:val="00A07CFA"/>
    <w:rsid w:val="00A10460"/>
    <w:rsid w:val="00A108F3"/>
    <w:rsid w:val="00A13740"/>
    <w:rsid w:val="00A15796"/>
    <w:rsid w:val="00A161F8"/>
    <w:rsid w:val="00A20E23"/>
    <w:rsid w:val="00A269C0"/>
    <w:rsid w:val="00A26CAE"/>
    <w:rsid w:val="00A30D41"/>
    <w:rsid w:val="00A344DC"/>
    <w:rsid w:val="00A37321"/>
    <w:rsid w:val="00A375A0"/>
    <w:rsid w:val="00A41D58"/>
    <w:rsid w:val="00A422CF"/>
    <w:rsid w:val="00A4250D"/>
    <w:rsid w:val="00A45BD9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7FD2"/>
    <w:rsid w:val="00A62EE8"/>
    <w:rsid w:val="00A631B0"/>
    <w:rsid w:val="00A65610"/>
    <w:rsid w:val="00A66436"/>
    <w:rsid w:val="00A66453"/>
    <w:rsid w:val="00A708A1"/>
    <w:rsid w:val="00A72158"/>
    <w:rsid w:val="00A7260E"/>
    <w:rsid w:val="00A7325F"/>
    <w:rsid w:val="00A73F09"/>
    <w:rsid w:val="00A74521"/>
    <w:rsid w:val="00A7474D"/>
    <w:rsid w:val="00A7634E"/>
    <w:rsid w:val="00A83E31"/>
    <w:rsid w:val="00A844A8"/>
    <w:rsid w:val="00A87959"/>
    <w:rsid w:val="00A908C8"/>
    <w:rsid w:val="00A9213F"/>
    <w:rsid w:val="00A92D6D"/>
    <w:rsid w:val="00A940FF"/>
    <w:rsid w:val="00A96710"/>
    <w:rsid w:val="00A971E9"/>
    <w:rsid w:val="00AA01E2"/>
    <w:rsid w:val="00AA0670"/>
    <w:rsid w:val="00AA0E8B"/>
    <w:rsid w:val="00AA7C0C"/>
    <w:rsid w:val="00AB18A9"/>
    <w:rsid w:val="00AB2523"/>
    <w:rsid w:val="00AC048B"/>
    <w:rsid w:val="00AC09F0"/>
    <w:rsid w:val="00AC7A78"/>
    <w:rsid w:val="00AC7E7D"/>
    <w:rsid w:val="00AD45ED"/>
    <w:rsid w:val="00AD5A7A"/>
    <w:rsid w:val="00AD5BA7"/>
    <w:rsid w:val="00AD713A"/>
    <w:rsid w:val="00AD7177"/>
    <w:rsid w:val="00AD79C6"/>
    <w:rsid w:val="00AE331F"/>
    <w:rsid w:val="00AE3342"/>
    <w:rsid w:val="00AE3E12"/>
    <w:rsid w:val="00AE679A"/>
    <w:rsid w:val="00AE7B62"/>
    <w:rsid w:val="00AF2211"/>
    <w:rsid w:val="00AF3F1B"/>
    <w:rsid w:val="00AF4C32"/>
    <w:rsid w:val="00AF504E"/>
    <w:rsid w:val="00AF5290"/>
    <w:rsid w:val="00AF52A5"/>
    <w:rsid w:val="00AF532F"/>
    <w:rsid w:val="00AF56BB"/>
    <w:rsid w:val="00AF6C9F"/>
    <w:rsid w:val="00AF7745"/>
    <w:rsid w:val="00B00186"/>
    <w:rsid w:val="00B02224"/>
    <w:rsid w:val="00B02F25"/>
    <w:rsid w:val="00B0549D"/>
    <w:rsid w:val="00B1004B"/>
    <w:rsid w:val="00B11ABB"/>
    <w:rsid w:val="00B11B6E"/>
    <w:rsid w:val="00B11C23"/>
    <w:rsid w:val="00B1530B"/>
    <w:rsid w:val="00B171DB"/>
    <w:rsid w:val="00B2188C"/>
    <w:rsid w:val="00B224D4"/>
    <w:rsid w:val="00B23C36"/>
    <w:rsid w:val="00B24710"/>
    <w:rsid w:val="00B25BA3"/>
    <w:rsid w:val="00B263FA"/>
    <w:rsid w:val="00B26D42"/>
    <w:rsid w:val="00B30007"/>
    <w:rsid w:val="00B34F84"/>
    <w:rsid w:val="00B36BA3"/>
    <w:rsid w:val="00B41269"/>
    <w:rsid w:val="00B43FC1"/>
    <w:rsid w:val="00B445D9"/>
    <w:rsid w:val="00B47840"/>
    <w:rsid w:val="00B478CF"/>
    <w:rsid w:val="00B509FA"/>
    <w:rsid w:val="00B50AB0"/>
    <w:rsid w:val="00B51DA4"/>
    <w:rsid w:val="00B52CA9"/>
    <w:rsid w:val="00B53C84"/>
    <w:rsid w:val="00B5459A"/>
    <w:rsid w:val="00B54665"/>
    <w:rsid w:val="00B560E5"/>
    <w:rsid w:val="00B6162D"/>
    <w:rsid w:val="00B619D6"/>
    <w:rsid w:val="00B62EDA"/>
    <w:rsid w:val="00B67C26"/>
    <w:rsid w:val="00B716A2"/>
    <w:rsid w:val="00B722AC"/>
    <w:rsid w:val="00B73280"/>
    <w:rsid w:val="00B75B42"/>
    <w:rsid w:val="00B75ECC"/>
    <w:rsid w:val="00B76703"/>
    <w:rsid w:val="00B7743B"/>
    <w:rsid w:val="00B8038A"/>
    <w:rsid w:val="00B84503"/>
    <w:rsid w:val="00B8537D"/>
    <w:rsid w:val="00B858CB"/>
    <w:rsid w:val="00B85A5D"/>
    <w:rsid w:val="00B91279"/>
    <w:rsid w:val="00B91643"/>
    <w:rsid w:val="00B92D58"/>
    <w:rsid w:val="00B93491"/>
    <w:rsid w:val="00B94400"/>
    <w:rsid w:val="00B96484"/>
    <w:rsid w:val="00B9688B"/>
    <w:rsid w:val="00BA7DE6"/>
    <w:rsid w:val="00BB0F1D"/>
    <w:rsid w:val="00BB11B5"/>
    <w:rsid w:val="00BB15C6"/>
    <w:rsid w:val="00BB3B11"/>
    <w:rsid w:val="00BB5D08"/>
    <w:rsid w:val="00BB65C3"/>
    <w:rsid w:val="00BB6602"/>
    <w:rsid w:val="00BC350A"/>
    <w:rsid w:val="00BC3964"/>
    <w:rsid w:val="00BC7151"/>
    <w:rsid w:val="00BD19A4"/>
    <w:rsid w:val="00BD2978"/>
    <w:rsid w:val="00BD6433"/>
    <w:rsid w:val="00BE3034"/>
    <w:rsid w:val="00BE32BE"/>
    <w:rsid w:val="00BE37DC"/>
    <w:rsid w:val="00BE4F55"/>
    <w:rsid w:val="00BE59D1"/>
    <w:rsid w:val="00BE5AB1"/>
    <w:rsid w:val="00BE5B28"/>
    <w:rsid w:val="00BE61DD"/>
    <w:rsid w:val="00BE620A"/>
    <w:rsid w:val="00BF18F4"/>
    <w:rsid w:val="00BF249C"/>
    <w:rsid w:val="00BF27D7"/>
    <w:rsid w:val="00BF4A69"/>
    <w:rsid w:val="00BF6BCF"/>
    <w:rsid w:val="00BF6E05"/>
    <w:rsid w:val="00C02956"/>
    <w:rsid w:val="00C04830"/>
    <w:rsid w:val="00C06427"/>
    <w:rsid w:val="00C0690B"/>
    <w:rsid w:val="00C114E9"/>
    <w:rsid w:val="00C12791"/>
    <w:rsid w:val="00C128AA"/>
    <w:rsid w:val="00C153B0"/>
    <w:rsid w:val="00C22851"/>
    <w:rsid w:val="00C22B12"/>
    <w:rsid w:val="00C23095"/>
    <w:rsid w:val="00C233B0"/>
    <w:rsid w:val="00C272D4"/>
    <w:rsid w:val="00C30492"/>
    <w:rsid w:val="00C34D73"/>
    <w:rsid w:val="00C3515F"/>
    <w:rsid w:val="00C37FE2"/>
    <w:rsid w:val="00C40C9C"/>
    <w:rsid w:val="00C44EC0"/>
    <w:rsid w:val="00C45492"/>
    <w:rsid w:val="00C467B3"/>
    <w:rsid w:val="00C47640"/>
    <w:rsid w:val="00C47DAB"/>
    <w:rsid w:val="00C54365"/>
    <w:rsid w:val="00C606AB"/>
    <w:rsid w:val="00C61140"/>
    <w:rsid w:val="00C6181B"/>
    <w:rsid w:val="00C6582D"/>
    <w:rsid w:val="00C73CBE"/>
    <w:rsid w:val="00C73DF2"/>
    <w:rsid w:val="00C743F6"/>
    <w:rsid w:val="00C766BB"/>
    <w:rsid w:val="00C77C42"/>
    <w:rsid w:val="00C8091B"/>
    <w:rsid w:val="00C81256"/>
    <w:rsid w:val="00C84183"/>
    <w:rsid w:val="00C86DF6"/>
    <w:rsid w:val="00C91643"/>
    <w:rsid w:val="00C93319"/>
    <w:rsid w:val="00C9497C"/>
    <w:rsid w:val="00C9763B"/>
    <w:rsid w:val="00CA0252"/>
    <w:rsid w:val="00CA3500"/>
    <w:rsid w:val="00CA3E65"/>
    <w:rsid w:val="00CA6DEE"/>
    <w:rsid w:val="00CA6F02"/>
    <w:rsid w:val="00CB01B1"/>
    <w:rsid w:val="00CB1139"/>
    <w:rsid w:val="00CB2FB1"/>
    <w:rsid w:val="00CB47F4"/>
    <w:rsid w:val="00CB50C4"/>
    <w:rsid w:val="00CB6F5B"/>
    <w:rsid w:val="00CC1F97"/>
    <w:rsid w:val="00CC29EF"/>
    <w:rsid w:val="00CC4766"/>
    <w:rsid w:val="00CC7A59"/>
    <w:rsid w:val="00CD12A5"/>
    <w:rsid w:val="00CD154C"/>
    <w:rsid w:val="00CD2CC8"/>
    <w:rsid w:val="00CD2F9F"/>
    <w:rsid w:val="00CD4CCE"/>
    <w:rsid w:val="00CD6FAE"/>
    <w:rsid w:val="00CE01EC"/>
    <w:rsid w:val="00CE0A52"/>
    <w:rsid w:val="00CE1758"/>
    <w:rsid w:val="00CE6347"/>
    <w:rsid w:val="00CE6944"/>
    <w:rsid w:val="00CE6B61"/>
    <w:rsid w:val="00CE77CB"/>
    <w:rsid w:val="00CF1EE2"/>
    <w:rsid w:val="00CF411A"/>
    <w:rsid w:val="00CF5A68"/>
    <w:rsid w:val="00CF5C2E"/>
    <w:rsid w:val="00D01459"/>
    <w:rsid w:val="00D02DD1"/>
    <w:rsid w:val="00D05C3D"/>
    <w:rsid w:val="00D06D21"/>
    <w:rsid w:val="00D07944"/>
    <w:rsid w:val="00D10328"/>
    <w:rsid w:val="00D10984"/>
    <w:rsid w:val="00D1173E"/>
    <w:rsid w:val="00D1381D"/>
    <w:rsid w:val="00D226EE"/>
    <w:rsid w:val="00D3243E"/>
    <w:rsid w:val="00D41A0A"/>
    <w:rsid w:val="00D4448A"/>
    <w:rsid w:val="00D454EA"/>
    <w:rsid w:val="00D46243"/>
    <w:rsid w:val="00D46E95"/>
    <w:rsid w:val="00D509F2"/>
    <w:rsid w:val="00D52E4A"/>
    <w:rsid w:val="00D6268F"/>
    <w:rsid w:val="00D62F10"/>
    <w:rsid w:val="00D65192"/>
    <w:rsid w:val="00D65A2F"/>
    <w:rsid w:val="00D71087"/>
    <w:rsid w:val="00D718C4"/>
    <w:rsid w:val="00D720A8"/>
    <w:rsid w:val="00D72CC8"/>
    <w:rsid w:val="00D80C71"/>
    <w:rsid w:val="00D82BB5"/>
    <w:rsid w:val="00D8309F"/>
    <w:rsid w:val="00D850EA"/>
    <w:rsid w:val="00D8629E"/>
    <w:rsid w:val="00D870AC"/>
    <w:rsid w:val="00D87767"/>
    <w:rsid w:val="00D91D49"/>
    <w:rsid w:val="00D92369"/>
    <w:rsid w:val="00D95F5E"/>
    <w:rsid w:val="00D9697F"/>
    <w:rsid w:val="00D973BD"/>
    <w:rsid w:val="00DA4437"/>
    <w:rsid w:val="00DA4625"/>
    <w:rsid w:val="00DA7416"/>
    <w:rsid w:val="00DB107E"/>
    <w:rsid w:val="00DB3726"/>
    <w:rsid w:val="00DB43C3"/>
    <w:rsid w:val="00DB7FFE"/>
    <w:rsid w:val="00DC2E75"/>
    <w:rsid w:val="00DC7D22"/>
    <w:rsid w:val="00DC7DB7"/>
    <w:rsid w:val="00DD1A04"/>
    <w:rsid w:val="00DD4ADA"/>
    <w:rsid w:val="00DD4B0C"/>
    <w:rsid w:val="00DD7A02"/>
    <w:rsid w:val="00DE0E4C"/>
    <w:rsid w:val="00DE1E60"/>
    <w:rsid w:val="00DE34F4"/>
    <w:rsid w:val="00DE4847"/>
    <w:rsid w:val="00DE4B23"/>
    <w:rsid w:val="00DF5745"/>
    <w:rsid w:val="00DF6200"/>
    <w:rsid w:val="00E00502"/>
    <w:rsid w:val="00E01748"/>
    <w:rsid w:val="00E01AAB"/>
    <w:rsid w:val="00E01FAB"/>
    <w:rsid w:val="00E02BED"/>
    <w:rsid w:val="00E05A23"/>
    <w:rsid w:val="00E05BA0"/>
    <w:rsid w:val="00E06873"/>
    <w:rsid w:val="00E10061"/>
    <w:rsid w:val="00E116AA"/>
    <w:rsid w:val="00E128DE"/>
    <w:rsid w:val="00E14AAA"/>
    <w:rsid w:val="00E15906"/>
    <w:rsid w:val="00E16477"/>
    <w:rsid w:val="00E167E9"/>
    <w:rsid w:val="00E16C12"/>
    <w:rsid w:val="00E17996"/>
    <w:rsid w:val="00E21E13"/>
    <w:rsid w:val="00E276BF"/>
    <w:rsid w:val="00E27D31"/>
    <w:rsid w:val="00E31B26"/>
    <w:rsid w:val="00E31E19"/>
    <w:rsid w:val="00E31FA9"/>
    <w:rsid w:val="00E32DE8"/>
    <w:rsid w:val="00E340D5"/>
    <w:rsid w:val="00E3635C"/>
    <w:rsid w:val="00E3712A"/>
    <w:rsid w:val="00E37D3E"/>
    <w:rsid w:val="00E37FA8"/>
    <w:rsid w:val="00E45B57"/>
    <w:rsid w:val="00E477C5"/>
    <w:rsid w:val="00E47802"/>
    <w:rsid w:val="00E50EDE"/>
    <w:rsid w:val="00E51DF5"/>
    <w:rsid w:val="00E52A71"/>
    <w:rsid w:val="00E552E4"/>
    <w:rsid w:val="00E553EF"/>
    <w:rsid w:val="00E55748"/>
    <w:rsid w:val="00E5680C"/>
    <w:rsid w:val="00E56FC2"/>
    <w:rsid w:val="00E627A5"/>
    <w:rsid w:val="00E65AB0"/>
    <w:rsid w:val="00E65DE8"/>
    <w:rsid w:val="00E70376"/>
    <w:rsid w:val="00E73BE7"/>
    <w:rsid w:val="00E76C98"/>
    <w:rsid w:val="00E77BF1"/>
    <w:rsid w:val="00E82327"/>
    <w:rsid w:val="00E8235C"/>
    <w:rsid w:val="00E8336A"/>
    <w:rsid w:val="00E841AF"/>
    <w:rsid w:val="00E85E39"/>
    <w:rsid w:val="00E91293"/>
    <w:rsid w:val="00E9218C"/>
    <w:rsid w:val="00E92691"/>
    <w:rsid w:val="00E935CC"/>
    <w:rsid w:val="00E94045"/>
    <w:rsid w:val="00E96A5B"/>
    <w:rsid w:val="00E975D3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199F"/>
    <w:rsid w:val="00ED1E90"/>
    <w:rsid w:val="00ED236D"/>
    <w:rsid w:val="00ED23CA"/>
    <w:rsid w:val="00ED3671"/>
    <w:rsid w:val="00ED4723"/>
    <w:rsid w:val="00EE1840"/>
    <w:rsid w:val="00EE2853"/>
    <w:rsid w:val="00EE3F9B"/>
    <w:rsid w:val="00EE423F"/>
    <w:rsid w:val="00EE4B15"/>
    <w:rsid w:val="00EE782F"/>
    <w:rsid w:val="00EF3D84"/>
    <w:rsid w:val="00EF494E"/>
    <w:rsid w:val="00EF7968"/>
    <w:rsid w:val="00EF7D95"/>
    <w:rsid w:val="00F014CF"/>
    <w:rsid w:val="00F03470"/>
    <w:rsid w:val="00F0776B"/>
    <w:rsid w:val="00F10194"/>
    <w:rsid w:val="00F10DCF"/>
    <w:rsid w:val="00F13F66"/>
    <w:rsid w:val="00F21B61"/>
    <w:rsid w:val="00F2405C"/>
    <w:rsid w:val="00F2582B"/>
    <w:rsid w:val="00F27C2D"/>
    <w:rsid w:val="00F34E7E"/>
    <w:rsid w:val="00F35F06"/>
    <w:rsid w:val="00F369D2"/>
    <w:rsid w:val="00F41165"/>
    <w:rsid w:val="00F46E03"/>
    <w:rsid w:val="00F478C2"/>
    <w:rsid w:val="00F507A3"/>
    <w:rsid w:val="00F54705"/>
    <w:rsid w:val="00F549BD"/>
    <w:rsid w:val="00F5553B"/>
    <w:rsid w:val="00F579F2"/>
    <w:rsid w:val="00F57C6F"/>
    <w:rsid w:val="00F60C31"/>
    <w:rsid w:val="00F61C6E"/>
    <w:rsid w:val="00F62470"/>
    <w:rsid w:val="00F64BB1"/>
    <w:rsid w:val="00F6592F"/>
    <w:rsid w:val="00F66635"/>
    <w:rsid w:val="00F670B5"/>
    <w:rsid w:val="00F67677"/>
    <w:rsid w:val="00F67ACB"/>
    <w:rsid w:val="00F67D09"/>
    <w:rsid w:val="00F71F23"/>
    <w:rsid w:val="00F7352F"/>
    <w:rsid w:val="00F76919"/>
    <w:rsid w:val="00F828FE"/>
    <w:rsid w:val="00F84DA7"/>
    <w:rsid w:val="00F8790E"/>
    <w:rsid w:val="00F92A84"/>
    <w:rsid w:val="00F93600"/>
    <w:rsid w:val="00F93FB9"/>
    <w:rsid w:val="00F97496"/>
    <w:rsid w:val="00F9763F"/>
    <w:rsid w:val="00FA03C7"/>
    <w:rsid w:val="00FA1B3A"/>
    <w:rsid w:val="00FA230C"/>
    <w:rsid w:val="00FA34F9"/>
    <w:rsid w:val="00FA3FCB"/>
    <w:rsid w:val="00FA620B"/>
    <w:rsid w:val="00FA65FD"/>
    <w:rsid w:val="00FA7532"/>
    <w:rsid w:val="00FA781F"/>
    <w:rsid w:val="00FB15A9"/>
    <w:rsid w:val="00FB28AB"/>
    <w:rsid w:val="00FB2B54"/>
    <w:rsid w:val="00FB34B9"/>
    <w:rsid w:val="00FB4E9E"/>
    <w:rsid w:val="00FB538E"/>
    <w:rsid w:val="00FC03A6"/>
    <w:rsid w:val="00FC1E63"/>
    <w:rsid w:val="00FC280A"/>
    <w:rsid w:val="00FC5EB1"/>
    <w:rsid w:val="00FC6EA2"/>
    <w:rsid w:val="00FD10B4"/>
    <w:rsid w:val="00FD1E40"/>
    <w:rsid w:val="00FD2CF8"/>
    <w:rsid w:val="00FD4A68"/>
    <w:rsid w:val="00FD54A9"/>
    <w:rsid w:val="00FD7844"/>
    <w:rsid w:val="00FD7D14"/>
    <w:rsid w:val="00FE11DC"/>
    <w:rsid w:val="00FE18CD"/>
    <w:rsid w:val="00FE40BA"/>
    <w:rsid w:val="00FE58E9"/>
    <w:rsid w:val="00FE6B10"/>
    <w:rsid w:val="00FF079E"/>
    <w:rsid w:val="00FF21C8"/>
    <w:rsid w:val="1F37696F"/>
    <w:rsid w:val="2B25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AD713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A41D5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41D58"/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BD7F50-CDA0-4C6A-B67A-ED8DC5E3F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Shehryar Khan Marwat</cp:lastModifiedBy>
  <cp:revision>31</cp:revision>
  <dcterms:created xsi:type="dcterms:W3CDTF">2023-09-22T05:02:00Z</dcterms:created>
  <dcterms:modified xsi:type="dcterms:W3CDTF">2023-11-15T06:59:00Z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